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bea4e" w14:textId="bcbea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вывозе чеpновой меди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Распоpяжение Пpемьеp-министpа Республики Казахстан от 29 сентябpя 1994 г. N 394-p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Разрешить Государственной внешнеторговой компании
"Казметаллэкспорт" вывоз на давальческих условиях в
Российскую Федерацию 2000 тонн черновой 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Национальной акционерной компании "Алтыналмас"
обеспечить возврат драгоценных металлов, содержащихся в
черновой меди.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Министерству промышленности и торговли Республики
Казахстан выдать Государственной внешнеторговой компании
"Казметаллэкспорт" лицензию на вывоз черновой меди в
установленном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