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1455" w14:textId="c851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кадpов для pыночной экономики за pубежом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августа 1993 года N 321-p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Указов Президента Республики Казахстан от
11 января 1993 г. N 1066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U931066_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Государственного
комитета Республики Казахстан по экономике" и от 12 января 1993 г.
N 1069 "О создании Национального совета экономических преобразований
Республики Казахстан" и в целях упорядочения вопросов организации и
координации подготовки кадров для рыночной экономики за рубежом: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Министерствам и ведомствам Республики Казахстан, главам
областных, Алматинской и Ленинской городских администраций в
обязательном порядке направлять в Минэкономики предложения по
подготовке и переподготовке кадров для рыночной экономики в
республике и за ее пределами.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Минэкономики в установленном порядке вносить предложения по
организации обучения кадров и повышению квалификации специалистов по
основным направлениям рыночных преобразований на рассмотрение в
Национальный совет экономических преобразований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Минэкономики совместно с заинтересованными министерствами и
ведомствами в двухмесячный срок разработать и внести в Национальный
совет экономических преобразований Республики Казахстан предложения
по механизму отбора кадров по рыночной экономике, направляемых на
учебу в высшие и специальные учебные заведения Казахстана и в
зарубежные страны, и порядку их дальнейшего использования в органах
государственного и хозяйственного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Министерствам, ведомствам, главам местных администраций,
государственным предприятиям и организациям запретить направление в 
зарубежные страны руководящих работников и специалистов в рамках
подготовки и переподготовки кадров по рыночной экономике без
согласия с Минэкономики и рассмотрения на Национальном совете
экономических преобразований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Возложить на Минэкономики право распределения средств,
предусматриваемых в рамках межгосударственных соглашений,
технической помощи зарубежных стран и международных финансовых и
экономических организаций для обучения и переподготовки кадров по
рыночной экономике.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Министерствам, ведомствам, главам местных администраций,
государственным предприятиям и организациям ежеквартально до 15
числа месяца, следующего за отчетным кварталом, представлять в
Минэкономики информацию по программам подготовки и переподготовки
кадров по рыночной экономике.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