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33fe" w14:textId="ef7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обpаботке и пpохождении pасчетно-денежных документов агpопpомышленного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23 апpеля 1993 г. N 157-p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ускорения обработки и прохождения расчетно-денежных
документов по оплате материально-технических ресурсов для
обеспечения государственных нужд агропромышленного комплекса: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Признать целесообразным введение с 25 апреля 1993 г. в оборот
Минсельхоза, концерна "Казхлебопродукт", ГКО "Казпищепром",
Республиканского объединения "Казагропромтехника", концерна
"Казводмелиорация", компании "Казагрореммаш-холдинг" и
Казсельхозакадемии платежных поручений формы 0401002 с красной
диагональной полосой и обозначением по ней "Госнужды АПК".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Нацбанку Республики Казахстан и коммерческим банкам,
обслуживающим организации и предприятия агропромышленного комплекса,
обеспечить прием к оплате и надлежащий контроль за обработкой в
минимальные сроки указанных платежных поручений.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