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c0dc" w14:textId="eeec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Китайской Стороне координат и высот пунктов на приграничную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апреля 1993 года N 144-p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иностранных дел Республики Казахстан, Казгеодезии
передать на взаимной основе Китайской Стороне координаты пунктов
геодезической сети в системе координат 1942 года, их абсолютные и
геодезические высоты на приграничную полосу территории Республики
Казахстан на расстоянии до 5 км от согласованной линии границы при
условии получения от Китайской Стороны соответствующих координат и
высот пунктов на приграничную территорию КНР.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