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c5d" w14:textId="5b69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Вpеменном положении о pежиме санитаpной охpаны канала Иpтыш-Каpаганда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Казахской ССР от 6 ноябpя 1991 года N 187-p. Утратило силу - постановлением Правительства РК от 14 октября 1996 г. N 1259 ~P961259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Временное положение о режиме санитарной
охраны канала Иртыш-Караганда.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Госкомводресурсам Казахской ССР после завершения в 1993 году 
разработки институтом "Казгипроводхоз" Схемы охраны канала Иртыш-Караганда
внести в установленном порядке на утверждение Кабинета Министров  
Казахской ССР уточненный и доработанный проект Положения о режиме 
санитарной охраны указанного канала.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распоряжение Совета Министров 
Казахской ССР от 10 апреля 1975 г. N 217.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распоряжением Премьер-министра
                                                Казахской ССР
                                           от 6 ноября 1991 г. N 187-p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Временное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режиме санитарной охраны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Иртыш-Караганда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Настоящим Временным положением устанавливаются основные требования
к режиму санитарной охраны канала Иртыш-Караганда в целях обеспечения
надлежащего качества подаваемой воды и санитарной надежности использования
канала в качестве источника централизованного хозяйственно-питьевого,
промышленного и сельскохозяйственного водоснабжения Центрального
Казахстана, с приоритетом требований, предъявляемых к источнику питьевого
водоснабжения.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I. Зона санитарной охраны канала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I. Зона санитарной охраны канала Иртыш-Караганда устанавливается 
в составе двух поясов: первого - пояса строгого режима и второго - пояса
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Границы первого пояса зоны санитарной охраны канала 
Иртыш-Караганда устанавливаются: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 протоке Белой на всем протяжении от истока до водозабора
шириной по левому берегу 0,25 км, по правому берегу - 0,5 км от среднего
уровня воды меженного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 каналу: на всем протяжении шириной 0,3 км по 0,15 км от оси
канала;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по водохранилищам 1-10 гидроузлов, Экибастузскому и Туздинскому - от
0,1 до 0,3 км от уровня воды при НПУ, в зависимости от рельефа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Первый пояс зоны санитарной охраны канала ограждается забором полевого
типа в районе водозабора, населенных пунктов, мостов через канал, 
перегораживающих сооружений и резервных водохранилищ (Туздинское,
Экибастузское).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Границы второго пояса зоны санитарной охраны канала Иртыш-Караганда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устанавливаются согласно приложению:
     а) на участке протоки Белой: по левому берегу - 0,75 до 1,5 км,
по правому берегу - от 1,0 до 2,0 км;
     б) вдоль канала: по левому берегу - от 0,75 до 4,8 км, по правому
берегу - 0,6 до 5,0 км;
     в) в пределах водохранилищ, гидроузлов и насосных станций: по
левому берегу - от 0,75 до 10,0, по правому берегу - от 0,6 до 9,0 км.
     5. Границы первого пояса зоны санитарной охраны канала Иртыш-Караганда
после отвода земель в установленном порядке закрепляются в натуре 
межевыми знаками, а границы второго пояса - опозновательными знаками
(железобетонными столбами).
                  II. Санитарный режим первого пояса
                      зоны санитарной охраны канала
     6. На территории первого пояса зоны санитарной охраны канала 
запрещается:
     а) строительство каких-либо объектов, в том числе новых стационарных
водозаборных сооружений;
     б) использование насосных станций, работающих на жидком топливе;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проживание людей, стирка белья, стоянка и мытье машин и техники,
другие действия, загрязняющие воду канала и водохранилищ;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сброс и канал и водохранилища на нем коллекторно-дренажных
вод, промышленных и хозяйственно-фекальных канализационных стоков,
независимо от степени их очистки;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содержание, выпас, водопой и купание скота, откорм водоплавающей
птицы, замачивание шкур и мытье шерсти, перегон через канал скота,
неблагополучного по инфекционным заболеваниям;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применение всех видов ядохимикатов, органических и минеральных
удобрений;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размещение складов для хранения удобрений, пестицидов, нефтепродуктов 
и других объектов, отрицательно влияющих на качество воды в канале,
водохранилищах и протоке Белой.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Санитарным режимом первого пояса зоны санитарной охраны 
устанавливаются следующие ограничения: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организация зон отдыха, купание, любительская рыбная ловля в
специально отведенных местах, исключающих загрязнение воды канала,
водохранилищ и протоки Белой, с обязательным согласованием органами 
государственного санитарного надзора, комитетами по экологии и 
природопользованию, Предприятием по эксплуатации канала Иртыш-Караганда;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перегон через канал скота, благополучного по инфекционным 
заболеваниям, может производиться только по мостовым переходам,
согласованным для пользования в этих целях с Предприятием по эксплуатации
канала, органами государственного санитарного и ветеринарного надзора;
передвижение населения и техники по мостовым переходам, предназначенным для
выполнения специальных работ при эксплуатации канала, может производиться 
только по согласованию с Предприятием по эксплуатации канала;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пребывание людей на территории первого пояса, кроме участков,
отведенных под рекреационные сооружения, разрешается лишь лицам,
связанным с эксплуатацией канала, благоустрнойством территории,
промысловым ловом рыбы и другими работами, согласованными с Предприятием
по эксплуатации канала, а также лицам, осуществляющим государственный
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рыбохозяйственное освоение канала и водохранилищ, мероприятия
по разведению рыбы производятся на участках, согласованных с Предприятием
по эксплутации канала и органами государственного санитарного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опорожнение неводов и сетей, другие работы, связанные с
промышленным ловом рыбы, разрешается производить только на специальных
площадках, согласованных с органами государственного санитарного
надзора и Предприятием по эксплуатации канала, не допуская при этом
загрязнения берегов и водоемов рыбопромысловыми отходами и горюче-смазочными
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Санитарным режимом первого пояса зоны санитарной охраны 
предусматривается: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систематическая очистка канала от заносимой ветром отмершей
сорной растительности;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периодическая очистка резервных водохранилищ хозяйственно-питьевого
назначения от водной и полуводной растительности;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осуществление колебаний уровней воды в водохранилищах с сезонной
и многолетней периодичностью в пределах их проектных режимов, 
обусловленных требованиями органов государственного санитарного
надзора, в целях борьбы с выплодом гнуса, комаров и других кровососущих
насекомых;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содержание в исправном состоянии дренажной сети нагорных канав
с целью предотвращения застоя в них фильтрационных вод и загрязненных
поверхностных стоков;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создание лесозащитных полос на всем протяжении обоих берегов канала
и водохранилищ шириной не менее 50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планировка территории водозаборных и других сооружений с
организацией отвода поверхностного стока за пределы первого пояса.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III. Санитарный режим второго пояса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санитарной охраны канала Иртыш-Караганда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 территории второго пояса зоны санитарной охраны канала 
запрещаются: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строительство всех новых объектов, изменения сельскохозяйственного
землеустройства территории, организация карьеров для добычи всех
видов ископаемых, бурение скважин и другие работы без согласования с
органами государственного санитарного надзора, комитетами по экологии 
и природопользованию и Предприятием по эксплуатации канала Иртыш-Караганда;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организация полей фильтрации, полей орошения на базе использования
сточных вод, прудов-испарителей и других фильтрующих сооружений по
очистке вод на территории шириной до 2 км от первого пояса, имеющей
гидрологическую связь с каналом, на остальной территории второго
пояса их размещение согласуется с органами государственного санитарного
надзора и комитетами по экологии и природопользованию;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устройство свалок мусора, твердых бытовых и промышленных
отходов, навоза, подземное захоронение жидких веществ, а также
скотомогильников;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организация летних свиноводческих лагерей, содержание, выпас
и прогон скота, больного инфекционными заболеваниями;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применение ядохимикатов для борьбы с болезнями и вредителями растений 
и рыб, для обработки малярийного комара, гнуса и других кровососущих
насекомых.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Санитарным режимом второго пояса зоны санитарной охраны канала
устанавливаются следующие ограничения: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организация летних лагерей содержания скота, кроме свиноводческих,
разрешается на территории не ближе 2 км от границы первого пояса по
согласованию с органами государственного санитарного надзора; летние
лагеря должны быть оборудованы емкостями для сбора стоков и жижи, а также
навозохранилищами, исключающими фильтрацию их содержимого;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водопой скота должен производиться только на специально 
оборудованных водопойных площадках;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прогон скота, благополучного по инфекционным заболеваниям,
производить только по постоянным маршрутам, согласованным с органами
государственного санитарного и ветеринарного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состав, место и способы внесения ядохимикатов по борьбе с вредителями,
болезнями растений и сорняками, минеральных и органических удобрений
должны быть согласованы с агрохимической службой, органами государственного
и санитарного надзора и комитетами по экологии и природопользованию.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Санитарным режимом второго пояса зоны санитарной охраны канала 
предусматриваются: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осуществление планово-регулярной очистки территории населенных
пунктов, животноводческих ферм, производственных площадок и других
объектов от жидких и твердых бытовых и производственных отходов, навоза,
уличного и дворового мусора;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очистка, обезвреживание и обеззараживание хозяйственно-бытовых
и промышленных стоков должны производиться на сооружениях полной
биологической очистки; сбор, хранение и вывоз твердых бытовых и 
производственных отходов за пределы зоны санитарной охраны должны 
осуществляться по согласованию с органами государственного санитарного
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первоочередное оборудование централизованных систем водоснабжения,
канализование и благоустройство населенных мест, животноводческих ферм
и производственных объектов, исключающих возможность поступления
загрязненных стоков с их территории в канал;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усиленный дезинфекционный режим в лечебно-ветеринарных учреждениях
и изоляторах больных животных, постоянный ветеринарный и санитарный 
контроль за своевременным выявлением, изоляцией и удалением заболевших 
животных с территории второго пояса зоны санитарной охраны.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IV. Организация наблюдения и контроля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санитарной охраны канала Иртыш-Караганда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Контроль за соблюдением санитарного режима в зоне санитарной
охраны канала, водохранилищ и протоке Белой осуществляется органами
Госкомэкологии Казахской ССР, Госкомводресурсов Казахской ССР, 
государственного санитарного надзора, исполнительными комитетами Советов
народных депутатов и Предприятием по эксплутации канала Иртыш-Караганда.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Контроль за предотвращением загрязнения водохранилищ на
канале в процессе их выбохозяйственного освоения возлагается на
бассейновые инспекции госрыбнадзора, органы Госкомэкологии Казахской
ССР, Госкомводресурсов Казахской ССР, государственного санитарного
надзора и Предприятие по эксплуатации канала.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Наблюдение и контроль за сельскохозяйственным и промышленным 
освоением территории второго пояса зоны санитарной охраны канала в 
соответствии с требованиями настоящего Временного положения возлагаются 
на управления сельского хозяйства облисполкомов, исполнительные комитеты
местных Советов народных депутатов и органы Госкомэкологии Казахской ССР,
Госкомводресурсов Казахской ССР, государственного санитарного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Предприятие по эксплуатации канала, а также все юридические 
лица и граждане, осуществляющие общее водопользование, несут ответственность
за обеспечение и соблюдение режима санитарной охраны канала Иртыш-Караганда
в соответствии с Законом об охране природы и Водным кодексом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Лабораторный контроль за качеством воды в канале, протоке
Белой и водохранилищах осуществляется следующими организациями: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санитарно-лабораторный контроль за качеством воды канала на
всем его протяжении и в протоке Белой: постоянно - Предприятием по
эксплуатации канала, периодически - органами Госкомэкологии Казахской
ССР и Госкомводресурсов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лабораторное исследование воды в пунктах хозяйственно-питьевого
водопользования: постоянно - водопользователями;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органами государственного санитарного надзора - выборочно в
пунктах хозяйственно-питьевого и рекрационного водопользования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гидробиологические исследования воды канала и в протоке Белой:
постоянно - Предприятием по эксплуатации канала, периодически - органами
Госкомэкологии Казахской ССР и Госкомводресурсов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органами по охране рыбных запасов - выборочно в пунктах
рыбохозяйственного водопользования;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контроль за состоянием эпизоотических процессов среди грызунов,
диких и домашних животных осуществляется в установленном порядке органами
ветеринарного, государственного санитарного надзора, территориальной
противочумной станцией.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Наблюдение за сохранностью и исправным состоянием ограждений
канала возлагается на Предприятие по эксплуатации канала и исполнительные 
комитеты местных Советов народных депутатов, межевых знаков, установленных
на границе первого пояса зоны санитарной охраны канала, - на Предприятие
по эксплуатации канала, а опозновательных знаков (железобетонных столбов),
установленных на границе второго пояса, - на землепользователей и
Предприятие по эксплуатации канала.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Восстановлению поврежденных ограждений канала, межевых и
опозновательных знаков производится за счет виновных лиц в установленном
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Временному положению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