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1612" w14:textId="27e1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5 июня 2026 года "О Қазақстан Халық Кеңесі"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июня 2026 года № 98-р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Конституционным законом Республики Казахстан от 5 июня 2026 года "О Қазақстан Халық Кеңесі"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соответствующий правовой акт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Конституционного закона.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 w:val="false"/>
          <w:i w:val="false"/>
          <w:color w:val="000000"/>
          <w:sz w:val="28"/>
        </w:rPr>
        <w:t>Министр       О. Бектенов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 № 98-р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Конституционным законом Республики Казахстан от 5 июня 2026 года "О Қазақстан Халық Кеңесі"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Секретариата Қазақстан Халық Кеңесі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Указа Президента Республики Казахстан от 27 декабря 2024 года № 747 "Об утверждении Положения об Ассамблее народа Казахстана"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Регламента Қазақстан Халық Кеңесі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Қазақстан Халық Кеңесі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Қазақстан Халық Кеңесі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Қазақстан Халық Кеңесі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