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a10" w14:textId="edec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2023 года № 95-р.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утвержденном указанным распоряжением: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Департамента по обеспечению деятельности судов при Верховном Суде Республики Казахстан (аппарата Верховного Суда Республики Казахстан (по согласованию)" изложить в следующей редакции: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Судебной администрации Республики Казахстан (по согласованию)".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