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19a" w14:textId="1bc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развития органов внутренних дел Республики Казахстан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2022 года № 146-р.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деятельности органов внутренних дел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Дорожную карту развития органов внутренних дел Республики Казахстан на 2022 – 2024 годы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 государственным органам, акиматам областей, городов Нур-Султана, Алматы, Шымкента и иным организациям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реализации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итогам полугодия, к 5 января и 5 июля, направлять в Министерство внутренних дел Республики Казахстан информацию о ходе реализации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внутренних дел Республики Казахстан ежегодно к 20 января и 20 июля представлять в Администрацию Президента и Правительство Республики Казахстан сводную информацию по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распоряжения возложить на Министерство внутренних дел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2022 года №   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развития органов внутренних дел на 2022 – 2024 годы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Уровень доверия граждан к ОВД в 2022 году – 62 %, 2023 году – 63 %, 2024 году – 64 %.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Ощущение личной, имущественной и общественной безопасности в 2022 году – 70,6 %, 2023 году – 73,7 %, 2024 году – 76,9 %.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Улучшение показателя операционной оценки МВД по блоку "Взаимодействие государственного органа с физическими и юридическими лицами" в 2022 году – 63 балла, 2023 году – 65 баллов, 2024 году – 67 баллов.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Переход на сервисную модель работы полиции и повышение эффективности профилактики правонарушений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по обеспечению общественной безопасности в партнерстве с гражданским обществом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мониторинга деятельности межведомственных групп по обеспечению безопасности в рамках перехода казахстанской полиции на "сервисную модель"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на заседании МВК по профилактике правонарушений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2024 годы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критериев оценки деятельности местной полицейской службы с учетом внедрения сервисных подходов обеспечения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пилотного проекта в г. Павлодаре по созданию эффективной системы управления рабочими процессами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контексте внедрения клиентоориентированных подходов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пошагового алгоритма действий для сотрудников местной полицейской службы (в том числе участковых инспекторов, патрульных, инспекторов по делам несовершеннолетних), а также ЦОУ и дежурных частей в различных ситуациях обеспечения общественной безопасности и общественного порядка, включая механизм оперативного изменения маршрутов патрулирования с целью их приближения к участкам, наиболее подверженным правонарушениям, в том числе в пограничном пространстве в порядке статьи 59 Закона Республики Казахстан "О Государственной границе Республики Казахстан"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ДКРД ПС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КСП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–2024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границ участков, обслуживаемых участковыми инспекторами полиции, и внедрение системы картирования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стандарта образцового участкового пункта полиции для городской и сельской местности с обеспечением безопасной и комфортной инфраструктуры (на примере УПП № 3 района "Алматы" г. Нур-Султана)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участковых пунктов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полугодовой основе)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стационарных модульных постов полиции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ввода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 (на полугодовой основе)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местной полицейской службы автотранспортом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местной полицейской службы компьютерной техникой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внедрению бесконтактных методов надзора и контроля за охраной общественного порядка и дорожным движением (опыт США, проект "Drone as First Responder", система "Ekin-patrol"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полугодие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сотрудничества с диспетчерскими дежурными службами "такси", общественного транспорта, службы скорой медицинской помощи, коммерческих радиоканалов для усиления профилактики правонарушений, совершаемых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Общественного совета по вопросам деятельности органов внутренних дел и консультативно-совещательных органов при департаментах полиции, а также региональных общественных советов в формировании сервисного подхода обеспечения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ОВД,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Поэтапная передача предоставления услуги по вторичному документированию граждан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НАО "Государственная корпорация "Правительство для граждан"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полугодие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передача функции по приему и выдаче документов о разрешении на постоянное место жительства иностранцам и лицам без гражданства в НАО "Государственная корпорация "Правительство для граждан"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полугодие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практических и законодательных мер по выведению миграционных потоков из "теневого" сектора путем стимулирования заинтересованных сторон соблюдать миграционное законодательство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пилотный проект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полугодие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МТЗСН,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КДРП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Совершенствование деятельности по противодействию преступности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модернизация уголовного процесса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по усилению контроля за хранением и использованием гражданского оружия в целях исключения его хищения и попадания в незаконный оборот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для сотрудников подразделений по борьбе с организованной преступностью, предусматривающих внедрение новых форм и методов работы с учетом передовых международных практик в этой сфере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полугодие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работы по формированию ведомственных учетов по линии организованной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оказанию содействия в трудоустройстве лиц, ставших жертвами торговли людьми, в целях профилактики фактов повторной виктимизации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для руководителей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персонала объектов, уязвимых в террористическом отношении, по обеспечению их антитеррористической защищенности с учетом изменений законодательства в сфере противодействия терроризму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международного опыта и выработка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установлению административной ответственности за действия, направленные на разжигание ненависти либо розни по мотивам религии, национальности, расы, языка, социального положения, если в действиях не содержатся признаки уголовно-наказуемого деяния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Межведомственную рабочую группу по мониторингу и обобщению практики применения уголовного 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ГП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введению в санкции статей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("Разжигание социальной, национальной, родовой, расовой, сословной или религиозной розни")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256 ("Пропаганда терроризма или публичные призывы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совершению акта терроризма") Уголовного кодекса дополнительного наказания в виде "принудительной теологической реабилитации по решению суда"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Межведомственную рабочую группу по мониторингу и обобщению практики применения уголовного законодательства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практики расследования уголовных дел в модуле "е-УД"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90 %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внедрения компьютерных исследований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деятельность полиции при расследовании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в сфере киберпреступлений и интернет-мошенничеств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пилотный проект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внедрению системы биометрической идентификации личности (аналитика видеоизображений)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деятельность оперативно-криминалистических подразделений ОВД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пилотный проект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Обеспечение дорожной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уполномоченного органа по: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экономических потерь от дорожно-транспортных происшествий;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утверждению правил финансирования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дорожного движения.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аварийно-опасных участков автомобильных дорог на "Карте аварийности" КПСиСУ ГП для организации мероприятий по обеспечению дорожной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критериев оценки результатов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безопасности дорожного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составлением рейтинга регионов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заседании МВК по профилактике правонарушений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Инициирование проведения мониторинга общественного мнения об уровне обеспечения безопасности дорожного движения в стране для выработки мер по повышению эффективности работы уполномоченных органов в этой сфере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программ обучения детей навыкам безопасного поведения на улицах и дорогах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мер по совершенствованию нормативно-правового регулирования системы подготовки и допуска водителей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 дорожном движении с определением уполномоченного органа по контролю за деятельностью автошкол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обязательного технического осмотра транспортных средств путем пересмотра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диагностических центров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мер по улучшению улично-дорожной инфраструктуры (в том числе технические средства регулирования и контроля, искусственное освещение, тротуары, пешеходные дорожки, искусственные неровности, наземные и подземные пешеходные переходы)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дорог с внесением предложений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МИИР,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мер по совершенствованию транзитного потенциала и снижению транспортной нагрузки в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законодательной базы в сфере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полугодие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автоматического надзора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дорожным движением посредством масштабирования пилотного проекта "Қорғау – безопасный водитель"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Развитие цифровой инфраструктуры ОВД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"ковровое" покрытие системами видеонаблюдения областных центров, городов республиканского значения и столицы с выводом в территориальные ОВД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138 тыс.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166 тыс. ед.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207 тыс.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деятельности Ситуационного аналитического центра МВД по ежедневному мониторингу, прогнозированию криминогенной ситуации, а также оперативному управлению на этой основе процессами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функционала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доступа сотрудникам патрульной полиции к информационной системе МСХ "Идентификация сельскохозяйственных животных"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оснащение подразделений полиции планшетами для перехода на электронное административное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 доступа к ЕРАП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норм положенности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подключения систем фиксации нарушений Правил дорожного движения на платных автомобильных дорогах к ИС ПЦ "ЕРАП" КПСиСУ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мобильного приложения "Европротокол"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упрощенного оформления материалов о дорожно-транспортных происшествиях без участия сотрудников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полугодие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совершенствованию и развитию программного обеспечения ЦОУ, в том числе по контролю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нарядами комплексных сил полиции, а также обслуживанием обращений граждан службой "102"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полугодие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применению в деятельности оперативных подразделений программных продуктов и оборудования для раскрытия уголовных правонарушений, в том числе в сфере противодействия: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терроризму, экстремизму;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наркопреступности;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незаконному обороту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мошенничествам и финансовым пирамидам;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киберпреступности;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преступлениям против жизни, здоровья и половой неприкосновенности, прежде всего несовершеннолетних.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презентация программного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порядка привлечения лиц к административной ответственности за проживание без документов, удостоверяющих личность, с автоматизацией данного процесса за счет применения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эксплуатацию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полугодие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вопросов модернизации и совершенствования информационных систем в сфере контроля за соблюдением миграционного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и автоматизация возможных процессов в сфере предоставления миграционных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демонстрации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контроля за сдачей теоретического экзамена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водительского удостоверения с одновременным улучшением качества оказываемых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этой сфере путем внедрения цифровых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дебюрократизации, в том числе цифровизации кадровых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автоматизации системы учета имущества арттехвооружения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квартал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 учреждениях уголовно-исполнительной системы терминалов для подачи жалоб осужденных в правоохранительные органы и Уполномоченному по правам человека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приема-передачи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МЦРИАП,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ИС "Централизованная автоматизированная база данных УИС"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функционала 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введение сплошного видеонаблюдения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пенитенциарных учреждениях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62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17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доступа службы внутреннего аудита МВД к информационным системам и базам данных казначейства, государственных доходов и финансового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Совершенствование кадрового потенциала и развитие ведомственного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профессиональной подготовки личного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занятий, учений, сборов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методики проведения психофизиологических исследований сотрудников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группам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института наставничества в органах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практики прохождения курсов повышения квалификации сотрудниками, назначенными на руководящие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института проведения внутреннего анализа коррупционных рисков в системе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мер по внедрению проверки на добропорядочность и коррупционную устойчивость (Integrity Check), усиление работы по выявлению фактов вымогательства незаконного вознаграждения сотрудниками и служащими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обязательного антикоррупционного обучения сотрудников и военнослужащих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2024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сокращения количества государственных закупок, проводимых из одного источника либо в особом порядке в системе органов внутренних дел, в целях минимизации причин и условий, способствующих коррупции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контроля за строгим соблюдением регламентированного рабочего времени в органах внутренних дел с выработкой эффективных механизмов предотвращения переработок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обзорное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проектных подходов в деятельность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рейтинге проектной зрелости государственных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2024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введения подготовки кадров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программам бакалавриата в Алматинской (по линии оперативной работы, в том числе борьбы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киберпреступностью, противодействию экстремизму), Костанайской академиях (по линии уголовно-исполнительной системы), Актюбинском юридическом институте (по линии административной полиции)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по реформе правоохранительной и судебной систем при Президенте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подготовки слушателей первоначальной подготовки на модульные технологии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пилотные проекты в Карагандинской,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академиях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системы профессионального развития сотрудников психологической службы ОВД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базе ведомственных ВУЗов ситуационных тренингов в рамках внедрения сервисной модели полицейской деятельности для всех категорий сотрудников ОВД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тренингов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базе ведомственных учебных заведений,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онлайн-формате обучающих семинаров, тренингов, курсов повышения квалификации сотрудников в сфере противодействия новым угрозам, в том числе киберпреступности, с привлечением зарубежных тренеров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фундаментальных и прикладных научных исследований по темам, предусматривающим: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внедрение сервисной модели обеспечения общественной безопасности и общественного 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научно-прикладные основы прогнозирования преступности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угроз правопорядку;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новой конструкции построения уголовного процесса в системе ОВД (проблемы и пути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предупреждение, раскрытие и расследование мошенничеств, финансовых пирамид, преступлений против половой неприкосновенности несовершеннолетних.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НИОКР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образования филиалов Академии Национальной гвардии в г. Усть-Каменогорске на базе антикризисного учебного центра, в п. Жетыген Алматинской области на базе Центра боевой и методической подготовки,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Шымкенте на базе Горного учебного центра "Каратау"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полугодие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учебного оборудования и специальной техники учебных заведений МВД (Алматинская, Карагандинская, Костанайская академии, Актюбинский юридический институт, учебные центры в городах Шымкенте и Павлодаре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обучения по профильным дисциплинам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многофункциональные учебно-тренировочные компьютерные классы;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программно-аналитические комплексы;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интерактивные доски, панели, сенсорные мониторы;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видеопроекционные системы;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сервера, видеопроекторы с экраном;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приборы, чемоданы, спец. вещества для криминалистов;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портфели следователя, цифровые фотоаппараты;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для трехмерной обзорной фиксации места происшествия;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ноутбуки, компьютеры, планшеты, графические планшеты, принтеры, сканеры, цифровая видеокамера и др.).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вопросов материально-технического оснащения Карагандинской и Алматинской академий МВД для создания на их базе учебных центров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(полигонов)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подготовке специалистов в сфере противодействия киберпреступности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полугодие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 (учебные корпусы, общежития, казармы, медицинские части, столовые, инженерные сети, спорткомплексы, стрелковые тиры) учебных заведений МВД (Алматинская, Карагандинская, Костанайская академии, Актюбинский юридический институт, учебные центры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Шымкенте и Павлодаре)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приема выполненных работ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Совершенствование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строительству 4 специализированных учреждений на 1500 мест в г. Актобе, Алматинской, Мангистауской и Туркестанской областях в рамках ГЧП (компенсация инвестиционных и операционных затрат частного партнера согласно графику договора)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Актюбинской, Алматинской,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Туркестанской,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проектно-сметной документации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строительству учреждения смешанной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1500 мест в г. Усть-Каменогорске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полугодие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строительству жилых блоков в учреждениях № 2 (ЕЦ - 166/5),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(ЕЦ - 166/25), № 30 (АК - 159/6), № 39 (УК - 161/3) КУИС МВД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 и помещений в учреждениях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(ЕС - 164/3) (общежитие № 7), № 51 (ЕС - 164/8) (дисциплинарный изолятор, общежитие № 2), № 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 - 157/11) (общежитие № 1, столовая) КУИС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 основе опыта развитых стран курсов переподготовки, повышения квалификации сотрудников УИС в случае изменения их условий труда и с учетом степени риска, в том числе с привлечением педагогов, имеющих степень магистра и доктора PHD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промышленных объектов и увеличение видов производства (цехов) в учреждениях УИС в целях увеличения трудозанятости осужденных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субъектов малого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перечня бесплатных общественно полезных работ, включая сезонные и не требующие определенной квалификации (организуемые местными исполнительными органами для осужденных)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2024 годы (на полугодовой основе)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266" w:id="19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 –Администрация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АПК –Агентство Республики Казахстан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АФМ –Агентство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 –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ГП –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КПСиСУ – Комитет по правовой 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 – информационная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 ПЦ – информационная система процессингового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КНБ –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ДКРД ПС – Департамент контрразведывательной и разведывательной деятельности Пограничной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КУИС –Комитет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МВД –Министерство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МИИР –Министерство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 –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МЧС – Министерство по чрезвычайным ситуациям Республики Казахстан17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МСХ –Министерство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МФ –Министерство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МЮ – 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МТСЗН –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МЦРИАП –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РКА – Республиканская коллегия адвокатов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ОВД -органы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ЦОУ –Центр оперативного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УИС -уголовно-исполнительная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ГЧП –государственно-частное партнерство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ЕРАП –единый реестр административных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КДРП–консультативный документ регуляторной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КСП –      комплексные силы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УПП –участковый пункт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НАО –непубличное акционерное общество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