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1a1d" w14:textId="0c81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витию международного туристского центра "Ак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сентября 2021 года № 15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витию международного туристского центра "Акбулак" (далее −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октября 2021 года разработать проект Дорожной карты по развитию международного туристского центра "Акбулак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 № 158-р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витию международного туристского центра "Акбулак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заместитель председател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индустрии туризма Министерства культуры и спорта Республики Казахстан, секретарь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финансов Республики Казахстан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товарищества с ограниченной ответственностью "Akbulak Club Resort" (по согласованию)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