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1a1d" w14:textId="0c81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витию международного туристского центра "Ак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сентября 2021 года № 15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витию международного туристского центра "Акбулак" (далее −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октября 2021 года разработать проект Дорожной карты по развитию международного туристского центра "Акбулак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 № 158-р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витию международного туристского центра "Акбулак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заместитель председател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индустрии туризма Министерства культуры и спорта Республики Казахстан, секретарь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финансов Республики Казахста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товарищества с ограниченной ответственностью "Akbulak Club Resort" (по согласованию)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