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5a5f41" w14:textId="e5a5f4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мерах реализации Закона Республики Казахстан от 9 июня 2021 года "О внесении изменений и дополнений в некоторые законодательные акты Республики Казахстан по вопросам адвокатской деятельности и юридической помощи"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Премьер-Министра Республики Казахстан от 16 июня 2021 года № 111-р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правовых актов, принятие которых необходимо в целях реализации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9 июня 2021 года "О внесении изменений и дополнений в некоторые законодательные акты Республики Казахстан по вопросам адвокатской деятельности и юридической помощи" (далее - перечень).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Министерству юстиции Республики Казахстан в установленном законодательством порядке принять правовые акты согласно перечню и проинформировать Правительство Республики Казахстан о принятых мерах.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Премьер-Министр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Мамин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распоряжением Премьер-Министра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 июня 2021 года № 111-р</w:t>
            </w:r>
          </w:p>
        </w:tc>
      </w:tr>
    </w:tbl>
    <w:bookmarkStart w:name="z7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</w:t>
      </w:r>
      <w:r>
        <w:br/>
      </w:r>
      <w:r>
        <w:rPr>
          <w:rFonts w:ascii="Times New Roman"/>
          <w:b/>
          <w:i w:val="false"/>
          <w:color w:val="000000"/>
        </w:rPr>
        <w:t>правовых актов, принятие которых необходимо в целях реализации Закона Республики Казахстан от 9 июня 2021 года "О внесении изменений и дополнений в некоторые законодательные акты Республики Казахстан по вопросам адвокатской деятельности и юридической помощи"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31"/>
        <w:gridCol w:w="6426"/>
        <w:gridCol w:w="515"/>
        <w:gridCol w:w="2968"/>
        <w:gridCol w:w="973"/>
        <w:gridCol w:w="1087"/>
      </w:tblGrid>
      <w:tr>
        <w:trPr>
          <w:trHeight w:val="30" w:hRule="atLeast"/>
        </w:trPr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№ п/п
</w:t>
            </w:r>
          </w:p>
        </w:tc>
        <w:tc>
          <w:tcPr>
            <w:tcW w:w="6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Наименование правового акта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Форма акта
</w:t>
            </w:r>
          </w:p>
        </w:tc>
        <w:tc>
          <w:tcPr>
            <w:tcW w:w="2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Государственный орган, ответственный за исполнение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Срок исполнения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Лицо, ответственное за качество, своевременность разработки и внесения правовых актов
</w:t>
            </w:r>
          </w:p>
        </w:tc>
      </w:tr>
      <w:tr>
        <w:trPr>
          <w:trHeight w:val="30" w:hRule="atLeast"/>
        </w:trPr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
</w:t>
            </w:r>
          </w:p>
        </w:tc>
        <w:tc>
          <w:tcPr>
            <w:tcW w:w="6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3
</w:t>
            </w:r>
          </w:p>
        </w:tc>
        <w:tc>
          <w:tcPr>
            <w:tcW w:w="2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4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5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6
</w:t>
            </w:r>
          </w:p>
        </w:tc>
      </w:tr>
      <w:tr>
        <w:trPr>
          <w:trHeight w:val="30" w:hRule="atLeast"/>
        </w:trPr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внесении изменений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юстиции Республики Казахстан от 28 сентября 2018 года № 1462 "Об утверждении Правил оплаты гарантированной государством юридической помощи, оказываемой адвокатом, и возмещения расходов, связанных с правовым консультированием, защитой и представительством, а также проведением примирительных процедур"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юстиции Республики Казахстан</w:t>
            </w:r>
          </w:p>
        </w:tc>
        <w:tc>
          <w:tcPr>
            <w:tcW w:w="2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МЮ, МФ, МВД, ГП (по согласованию), ВС (по согласованию), АПК (по согласованию), КНБ (по согласованию)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" w:id="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август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года</w:t>
            </w:r>
          </w:p>
          <w:bookmarkEnd w:id="3"/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Амиргалиев А.Х.</w:t>
            </w:r>
          </w:p>
        </w:tc>
      </w:tr>
      <w:tr>
        <w:trPr>
          <w:trHeight w:val="30" w:hRule="atLeast"/>
        </w:trPr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внесении изменений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исполняющего обязанности Министра юстиции Республики Казахстан от 30 июля 2015 года № 427 "Об утверждении минимальных социальных стандартов в сфере оказания гарантированной государством юридической помощи"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юстиции Республики Казахстан</w:t>
            </w:r>
          </w:p>
        </w:tc>
        <w:tc>
          <w:tcPr>
            <w:tcW w:w="2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МЮ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" w:id="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август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года</w:t>
            </w:r>
          </w:p>
          <w:bookmarkEnd w:id="4"/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Амиргалиев А.Х.</w:t>
            </w:r>
          </w:p>
        </w:tc>
      </w:tr>
      <w:tr>
        <w:trPr>
          <w:trHeight w:val="30" w:hRule="atLeast"/>
        </w:trPr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внесении изменений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юстиции Республики Казахстан от 31 января 2012 года № 32 "Об утверждении Правил по нотариальному делопроизводству"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юстиции Республики Казахстан</w:t>
            </w:r>
          </w:p>
        </w:tc>
        <w:tc>
          <w:tcPr>
            <w:tcW w:w="2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МЮ, МКС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август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года</w:t>
            </w:r>
          </w:p>
          <w:bookmarkEnd w:id="5"/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Амиргалиев А.Х.</w:t>
            </w:r>
          </w:p>
        </w:tc>
      </w:tr>
      <w:tr>
        <w:trPr>
          <w:trHeight w:val="30" w:hRule="atLeast"/>
        </w:trPr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внесении изменений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юстиции Республики Казахстан от 28 сентября 2018 года № 1464 "Об утверждении Типового устава палаты юридических консультантов"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юстиции Республики Казахстан</w:t>
            </w:r>
          </w:p>
        </w:tc>
        <w:tc>
          <w:tcPr>
            <w:tcW w:w="2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МЮ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август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года</w:t>
            </w:r>
          </w:p>
          <w:bookmarkEnd w:id="6"/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Амиргалиев А.Х.</w:t>
            </w:r>
          </w:p>
        </w:tc>
      </w:tr>
      <w:tr>
        <w:trPr>
          <w:trHeight w:val="30" w:hRule="atLeast"/>
        </w:trPr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внесении изменений и дополнений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юстиции Республики Казахстан от 27 сентября 2018 года № 1457 "Об утверждении форм отчетов об оказанной адвокатами гарантированной государством юридической помощи"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юстиции Республики Казахстан</w:t>
            </w:r>
          </w:p>
        </w:tc>
        <w:tc>
          <w:tcPr>
            <w:tcW w:w="2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МЮ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август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года</w:t>
            </w:r>
          </w:p>
          <w:bookmarkEnd w:id="7"/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Амиргалиев А.Х.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расшифровка аббревиатур: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МЮ - Министерство юстиции Республики Казахстан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ГП - Генеральная прокуратура Республики Казахстан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ВС - Верховный Суд Республики Казахстан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МФ - Министерство финансов Республики Казахстан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МКС - Министерство культуры и спорта Республики Казахстан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АПК - Агентство Республики Казахстан по противодейстию коррупции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КНБ - Комитет национальной безопасности Республики Казахстан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МВД - Министерство внутренних дел Республики Казахстан</w:t>
      </w:r>
    </w:p>
    <w:bookmarkEnd w:id="16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