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e43" w14:textId="d13b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рабочей группе по реализации проекта создания Международного центра торгово-экономического сотрудничества "Центральная Азия"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2020 года № 94-р.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проекта создания Международного центра торгово-экономического сотрудничества "Центральная Азия":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рабочую группу по реализации проекта создания Международного центра торгово-экономического сотрудничества "Центральная Азия" (далее – Рабочая группа).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1 октября 2020 года с привлечением экспертов выработать и внести в Правительство Республики Казахстан предложения, предусматривающие комплекс мер по реализации Международного центра торгово-экономического сотрудничества "Центральная Азия".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94-р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рабочей группе по реализации проекта создания Международного центра торгово-экономического сотрудничества "Центральная Азия"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рабочая группа по реализации проекта создания Международного центра торгово-экономического сотрудничества "Центральная Азия" (далее – Рабочая группа) является консультативно-совещательным органом при Правительстве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Рабочей группы является содействие реализации проекта создания Международного центра торгово-экономического сотрудничества "Центральная Азия" на казахстанско-узбекской границе.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Рабочая группа в своей деятельности руководствуется Конституцией 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Рабочей группы является Министерство торговли и интеграции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Рабочей группы проводятся по мере необходимости.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Рабочей группы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Рабочей группы является выработка предложений по вопросам: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межрегиональной кооперации бизнеса стран в рамках современной инфраструктуры торговли и производства на приграничных территориях;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планирования и дальнейшего строительства инженерных сетей и транспортной инфраструктуры Международного центра торгово-экономического сотрудничества "Центральная Азия";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нового пункта перехода.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Рабочей группы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Рабочей группы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94-р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по реализации проекта создания Международного центра торгово-экономического сотрудничества "Центральная Азия"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Казахстан, заместитель руководителя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Казахстан, секретарь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– директор Пограничной службы Комитета национальной безопасности Республики Казахстан (по согласованию)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(по согласованию)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сельского хозяйства Республики Казахстан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Туркестанской области, курирующий вопросы инвестиций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создания Международного Центра торгово-экономического сотрудничества "Центральная Азия"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АО "Казпочта" (по согласованию)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ТОО "Euro Transit Terminal" (по согласованию)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