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1d42" w14:textId="21f1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октября 2019 года № 183-р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2018 года № 146-р "О Межведомственной комиссии по вопросам регулирования предпринимательской деятельности"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регулирования предпринимательской деятельности,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Председателя Агентства Республики Казахстан по противодействию коррупции (Антикоррупционная служба) (по согласованию);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оборонной и аэрокосмической промышленности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"секретарь партии "Нұр Отан", заместитель председателя (по согласованию)";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делам государственной службы и противодействию коррупции (по согласованию)" исключить.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