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1a1" w14:textId="749b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XII 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2018 года № 124-р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Для решения организационных и содержательных вопросов подготовки и проведения в 2019 году в городе Астане XII Астанинского экономического форума: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XII Астанинского экономического форума (далее - Организационный комитет).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XII Астанинского экономического форума на высоком международном уровне, в том числе координацию деятельности государственных органов и организаций по подготовке и проведению XII Астанинского экономического форума.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Досаева Е.А.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 № 124-р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XII Астанинского экономического форума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ЭКСП02017"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"Администрация Международного финансового центра "Астана"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корпоративного фонда "Казахстанский фонд экономических инициатив"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компании "Attali &amp; Associes" (по согласованию) директор Европейского банка реконструкции и развития по Казахстану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группы "Сентрас"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"McKinsey &amp; Company Inc. Kazakhstan", руководитель направления внешних коммуникаций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и управляющий директор "Boston Consulting Group" в Казахстане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по связям с Правительством Республики Казахстан товарищества с ограниченной ответственностью "PwC Казахстан"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партнер по Казахстану и Центральной Азии товарищества с ограниченной ответственностью "Ernst &amp; Young"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менеджер товарищества с ограниченной ответственностью "Deloitte" (по согласованию).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