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e299" w14:textId="28c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вопросам развития благотворительности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2018 года № 24-р.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вопросам развития благотворительности (далее - Совет) в составе согласно приложению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24-р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вопросам развития благотворительности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Премьер-Министра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77-р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гражданского общества Министерства информации и общественного развития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корпоративного благотворительного фонда "Казахстанский фонд "Уакып"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"Кргамдьщ келшм"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общественного фонда "Ана үйі"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частного фонда "Частный благотворительный фонд "Аяла"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корпоративного фонда "Болашақ"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частного фонда "Дара"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корпоративного фонда "Гуманитарный фонд "Дегдар"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объединения юридических лиц "Гражданский Альянс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исполнительного директора частного фонда "Фонд Первого Президента Республики Казахстан - Елбасы"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"Ассоциация деловых женщин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частного фонда "Фонд Булата Утемуратова"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наблюдательного совета товарищества с ограниченной ответственностью "Altyn Qyran Group"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24-р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вопросам развития благотворительности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вопросам развития благотворительности (далее - Совет) является консультативно-совещательным органом при Правительстве Республики Казахстан.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содействие развитию благотворительности.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информации и общественного развития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77-р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77-р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реализации цели,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Совет осуществляет следующие задачи: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и рекомендаций по совершенствованию и развитию благотворительности в стране;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выработку предложений по проектам, предлагаемым благотворителями.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