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8fa" w14:textId="9dd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19 февраля 2016 года № 11-р "О Межведомственной комиссии по вопросам законопроектной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июля 2016 года № 55-р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«О Межведомственной комиссии по вопросам законопроектной деятельности»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секретарь Министерства энергетики Республики Казахстан;»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секретарь Министерства информации и коммуникаций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научно-исследовательского института государства и права - заместитель директора Академии фундаментальных и прикладных наук акционерного общества «Казахский гуманитарно-юридический университет» (по согласованию);»;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«главный директор по правовым вопросам - член правления акционерного общества «Фонд национального благосостояния «Самрук-Казына» (по согласованию);»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высшей школы права акционерного общества «Казахский гуманитарно-юридический университет» (по согласованию);»;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«управляющий директор по правовому сопровождению и рискам - член правления акционерного общества «Фонд национального благосостояния «Самрук-Казына» (по согласованию);»;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«представитель общественного совета при Министерстве юстиции Республики Казахстан (по согласованию).».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