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be90" w14:textId="5d8b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апреля 2016 года № 20-р.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руководителей центральных и местных исполнительных органов, ректоров национальных высших учебных заведений;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распоряжением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закрепление руководителей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холдингов и компаний (по согласованию) для участия на отчетных встречах руководителей центральных исполнительных органов.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распоряжениями Премьер-Министра РК от 26.11.2018 </w:t>
      </w:r>
      <w:r>
        <w:rPr>
          <w:rFonts w:ascii="Times New Roman"/>
          <w:b w:val="false"/>
          <w:i w:val="false"/>
          <w:color w:val="000000"/>
          <w:sz w:val="28"/>
        </w:rPr>
        <w:t>№ 149-р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исполнительных органов (за исключением министерств обороны, иностранных дел Республики Казахстан) ежегодно: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10 декабря представлять графики проведения отчетов руководителей центральных исполнительных органов в Министерство информации и общественного развития Республики Казахстан;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участие руководителей национальных холдингов и компаний (по согласованию) на отчетных встречах руководителей центральных исполнительных органов;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проведение в течение второго квартала отчетных встреч с представителями общественности с организацией видеоконференцсвязи с регионами, онлайн-трансляции на официальных аккаунтах в социальных сетях и информационном интернет-ресурсе, определяемом уполномоченным органом в области средств массовой информации,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обеспечить внесение в Канцелярию Премьер-Министра Республики Казахстан графика проведения отчетов руководителей центральных исполнительных органов перед населением ежегодно в срок до 15 декабря.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Ректорам национальных высших учебных заведений ежегодно не позднее 10 декабря представлять графики проведения отчетов ректоров национальных высших учебных заведений перед населением в Министерство образования и науки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и науки Республики Казахстан обеспечить внесение в Канцелярию Премьер-Министра Республики Казахстан графика проведения отчетов ректоров национальных высших учебных заведений перед населением ежегодно в срок до 15 декабря.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областей, городов республиканского значения, столицы ежегодно не позднее 10 декабря на предстоящий календарный год направлять графики отчетных встреч с населением в Министерство национальной экономики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Министерству национальной экономики Республики Казахстан обеспечить внесение в Канцелярию Премьер-Министра Республики Казахстан графика проведения отчетов акимов областей, городов республиканского значения, столицы перед населением ежегодно в срок до 15 декабря.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6-1 в соответствии с распоряжением Премьер-Министра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111-р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распоряжения Премьер-Министра РК от 26.11.2018 </w:t>
      </w:r>
      <w:r>
        <w:rPr>
          <w:rFonts w:ascii="Times New Roman"/>
          <w:b w:val="false"/>
          <w:i w:val="false"/>
          <w:color w:val="000000"/>
          <w:sz w:val="28"/>
        </w:rPr>
        <w:t>№ 149-р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Местным исполнительным органам обеспечить проведение отчетных встреч акимов всех уровней с населением с организацией онлайн-трансляции на официальных аккаунтах в социальных сетях и видеоконференцсвязи с районными центрами и другими населенными пунктами (с учетом технических возможностей).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6-2 в соответствии с распоряжением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Центральным и местным исполнительным органам за месяц до даты проведения отчетных встреч публиковать в центральных и региональных печатных средствах массовой информации, на официальных интернет-ресурсах и веб-портале "электронного правительства", в том числе интернет-портале открытых данных, а также на официальных аккаунтах центральных исполнительных органов, акиматов и личных аккаунтах министров, акимов в социальных сетях графики проведения отчетных встреч и информацию о способах направления вопросов и предложений населения к предстоящим отчетам.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Министерству информации и общественного развития Республики Казахстан в срок до 30 апреля 2020 года определить информационный интернет-ресурс для онлайн-трансляции отчетных встреч с представителями общественности, а также проинформировать об этом центральные исполнительные органы (за исключением министерств обороны, иностранных дел Республики Казахстан).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7-1 в соответствии с распоряжением Премьер-Министра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111-р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Центральным исполнительным органам обеспечить технические условия для съемки и доставки видеосигнала онлайн-трансляции отчетных встреч до информационного ресурса, определенного уполномоченным органом в области средств массовой информации.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7-2 в соответствии с распоряжением Премьер-Министра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111-р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Акимам всех уровней: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проведения отчетной встречи и после проведения отчетной встречи проводить личный прием граждан;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проведения отчетной встречи проводить заслушивание отчетов акимов областей, городов и районов на заседаниях соответствующих Общественных советов с привлечением депутатов маслихатов, представителей общественности, бизнеса и средств массовой информации.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7-3 в соответствии с распоряжением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Не позднее десяти календарных дней со дня завершения отчетных встреч и приема граждан обеспечить размещение отчетов и перечня проблемных вопросов, поднятых населением на отчетных встречах, с указанием сроков принятия соответствующих мер по их решению: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центральных исполнительных органов и акимам областей, городов республиканского значения, столицы, районов, городов областного значения, районов в городе – на официальных интернет-ресурсах соответствующего государственного органа;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городов районного значения, сельских округов, поселков и сел – в средствах массовой информации и при наличии на официальных интернет-ресурсах аппаратов акимов.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7-4 в соответствии с распоряжением Премьер-Министра РК от 26.11.2018 </w:t>
      </w:r>
      <w:r>
        <w:rPr>
          <w:rFonts w:ascii="Times New Roman"/>
          <w:b w:val="false"/>
          <w:i w:val="false"/>
          <w:color w:val="000000"/>
          <w:sz w:val="28"/>
        </w:rPr>
        <w:t>№ 149-р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Акимам областей, городов республиканского значения, столицы ежегодно в срок до 1 апреля представлять в Министерство национальной экономики Республики Казахстан перечень проблем, решение которых входит в компетенцию центральных государственных органов, национальных холдингов и компаний (по согласованию), с учетом итогов встреч нижестоящих акимов за отчетный год.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распоряжения Премьер-Министра РК от 26.11.2018 </w:t>
      </w:r>
      <w:r>
        <w:rPr>
          <w:rFonts w:ascii="Times New Roman"/>
          <w:b w:val="false"/>
          <w:i w:val="false"/>
          <w:color w:val="000000"/>
          <w:sz w:val="28"/>
        </w:rPr>
        <w:t>№ 149-р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Министерству национальной экономики Республики Казахстан составлять перечень проблем, поднятых населением по итогам отчетных встреч акимов с населением, и ежегодно в срок до 10 апреля направлять на рассмотрение заинтересованных центральных государственных органов, национальных холдингов и компаний (по согласованию).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Заинтересованным центральным государственным органам, национальным холдингам и компаниям (по согласованию) ежегодно в срок до 20 апреля вносить предложения по решению проблемных вопросов в рамках своей компетенции в Министерство национальной экономики Республики Казахстан.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Центральным исполнительным органам ежегодно в срок до 15 июля, в случае наличия проблемных вопросов, представлять в Министерство национальной экономики Республики Казахстан перечень проблем, поднятых населением по итогам отчетных встреч руководителей центральных исполнительных органов и требующих решения на уровне центральных государственных органов, национальных холдингов и компаний (по согласованию), и предложения по их решению.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10-1 в соответствии с распоряжением Премьер-Министра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111-р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Руководителям центральных и местных исполнительных органов обеспечить размещение на интернет-ресурсах центральных исполнительных органов и акиматов областей, городов республиканского значения, столицы, районов, городов областного значения, районов в городе, аппаратов акимов городов районного значения, сельских округов, поселков и сел информации о ходе решения проблемных вопросов, поднятых населением на отчетных встречах (проблемный вопрос, ход исполнения), ежеквартально к десятому числу месяца, следующего за отчетным периодом.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национальной экономики Республики Казахстан обеспечить внесение в Администрацию Президента Республики Казахстан и Канцелярию Премьер-Министра Республики Казахстан перечня проблемных вопросов, требующих решения на уровне центральных государственных органов, национальных холдингов и компаний (по согласованию), и предложения по их решению ежегодно: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отчетных встреч руководителей центральных исполнительных органов - в срок до 30 июля;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отчетных встреч акимов всех уровней - в срок до 30 апреля.</w:t>
      </w:r>
    </w:p>
    <w:bookmarkEnd w:id="30"/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 силу распоряжение Премьер-Министра Республики Казахстан от 21 ноября 2014 года № 135-р "О закреплении членов Правительства Республики Казахстан, руководителей центральных государственных органов, национальных холдингов и компаний для участия на отчетных встречах с населением акимов областей, города республиканского значения, столицы".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распоряжения возложить на Канцелярию Премьер-Министра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20-р</w:t>
            </w:r>
          </w:p>
        </w:tc>
      </w:tr>
    </w:tbl>
    <w:bookmarkStart w:name="z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отчета руководителей центральных и местных исполнительных органов, ректоров национальных высших учебных заведений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положения: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центральных исполнительных органов должен содержать сведения: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 деятельности центральных исполнительных органов;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центральных исполнительных органов;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решения;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ректоров национальных высших учебных заведений должен содержать сведения: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 деятельности высшего учебного заведения;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высшего учебного заведения;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реализуемых инициативах по вопросам образовательной, научно- исследовательской и воспитательной деятельности;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местных исполнительных органов должен содержать сведения: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направлениях, результатах деятельности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реализуемых в стране реформах, задачах и основных направлениях дальнейшего развития региона, проблемных вопросах и планах по их решению; 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местных исполнительных органов перед Общественным советом должен содержать сведения: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социально-экономическом развитии соответствующей административно-территориальной единицы за истекший год, достижении ключевых показателей программ развития территорий, задачах и основных направлениях дальнейшего развития региона, процессе формирования проектов местных бюджетов в части определения приоритетов социально-экономического развития региона.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распоряжения Премьер-Министра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Источниками информации для отчета являются: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данные;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контроля за качеством оказания государственных услуг;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внутреннего контроля;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общественного мониторинга, проведенного Общественным советом;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опросов услугополучателей, граждан.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используемая при разработке отчета, должна соответствовать следующим критериям: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достоверности (используются способы сбора и обработки данных с возможностью проверки точности полученных данных в процессе мониторинга);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сопоставимости (используются сравнительные данные за различные временные периоды);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(используются данные из нескольких независимых источников);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экономичности (получение данных производится с минимально возможными затратами, с использованием существующих методов сбора информации);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прогнозируемости (используются индикаторы, показатели, содержащиеся в стратегических планах, программах, планах мероприятий и так далее);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полноты (к отчету прикладывается весь перечень источников информации, которые используются для проверки данных и подготовки анализа).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 местные исполнительные органы при формировании отчета используют таблицы, диаграммы, презентации, фотографии, слайды.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20-р</w:t>
            </w:r>
          </w:p>
        </w:tc>
      </w:tr>
    </w:tbl>
    <w:bookmarkStart w:name="z5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</w:t>
      </w:r>
      <w:r>
        <w:br/>
      </w:r>
      <w:r>
        <w:rPr>
          <w:rFonts w:ascii="Times New Roman"/>
          <w:b/>
          <w:i w:val="false"/>
          <w:color w:val="000000"/>
        </w:rPr>
        <w:t>членов Правительства Республики Казахстан, руководителей центральных государственных органов, национальных холдингов и компаний (по согласованию) для участия на отчетных встречах с населением акимов областей, города республиканского значения, столицы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Закрепление исключено распоряжением Премьер-Министра РК от 21.05.2020 </w:t>
      </w:r>
      <w:r>
        <w:rPr>
          <w:rFonts w:ascii="Times New Roman"/>
          <w:b w:val="false"/>
          <w:i w:val="false"/>
          <w:color w:val="ff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20-р</w:t>
            </w:r>
          </w:p>
        </w:tc>
      </w:tr>
    </w:tbl>
    <w:bookmarkStart w:name="z5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</w:t>
      </w:r>
      <w:r>
        <w:br/>
      </w:r>
      <w:r>
        <w:rPr>
          <w:rFonts w:ascii="Times New Roman"/>
          <w:b/>
          <w:i w:val="false"/>
          <w:color w:val="000000"/>
        </w:rPr>
        <w:t>руководителей национальных холдингов и компаний (по согласованию) для участия на отчетных встречах руководителей центральных исполнительных органов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Закрепление с изменениями, внесенными распоряжениями Премьер-Министра РК от 15.08.2017 </w:t>
      </w:r>
      <w:r>
        <w:rPr>
          <w:rFonts w:ascii="Times New Roman"/>
          <w:b w:val="false"/>
          <w:i w:val="false"/>
          <w:color w:val="ff0000"/>
          <w:sz w:val="28"/>
        </w:rPr>
        <w:t>№ 111-р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ff0000"/>
          <w:sz w:val="28"/>
        </w:rPr>
        <w:t>№ 149-р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21.05.2020 </w:t>
      </w:r>
      <w:r>
        <w:rPr>
          <w:rFonts w:ascii="Times New Roman"/>
          <w:b w:val="false"/>
          <w:i w:val="false"/>
          <w:color w:val="ff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908"/>
        <w:gridCol w:w="3122"/>
        <w:gridCol w:w="710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Центральный исполнительный орган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Руководитель национального холдинга и компании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 - Казына" (по согласованию)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21.05.2020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"Қазақстан Teмip Жолы"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гелогии и природных ресурсов Республики Казахстан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"КазМунайГаз"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