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0a6d" w14:textId="3be0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31 декабря 2010 года № 164-р "О закреплении индикаторов рейтинга "Doing Business" Всемирного банка за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2013 года № 126-р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декабря 2010 года № 164-р «О закреплении индикаторов рейтинга «Doing Business» Всемирного банка за государственными органами»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закреплении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индикаторов рейтинга «Doing Business» Всемирного банка за государственными органами,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«Разрешение неплатежеспособности»;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3, аббревиатуру «АДСиЖКХ»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аббревиатуру «АФН» заменить аббревиатурой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«Вице-министр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Национального Банка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«Вице-министр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«МЭРТ – Министерство экономического развития и торговли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– 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«АФН – Агентство Республики Казахстан по регулированию и надзору финансового рынка и финансовых организаций»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«НБ – Национальный Банк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«АДСиЖКХ – Агентство Республики Казахстан по делам строительства и жилищно-коммунального хозяйства»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