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1613" w14:textId="2c51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Румынии В. Понта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2013 года № 102-р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подготовки и проведения официального визита Премьер-Министра Румынии В. Понта в Республику Казахстан 27 – 28 июня 2013 года (далее – визит):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Румынии на высшем уровне по формату «1+7»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обеспечить финансирование расходов на проведение визита за счет средств, предусмотренных в республиканском бюджете на 2013 год по программам 001 «Услуги по обеспечению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Румынии в аэропорту города Астаны, местах проживания и посещения, сопровождение по маршрутам следования, а также охрану специального самолета.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установленном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Румынии В. Понта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обслуживание, стоянку и заправку специального самолета в аэропорту.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 и информации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освещение визита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организацию концертных программ и необходимую техническую поддержку мероприятий (звуковое, световое обеспечение и оформление сцены) во время приемов (неформальных приемов) от имени Президента Республики Казахстан и/или Премьер-Министра Республики Казахстан в честь Премьер-Министра Румынии В. Понта.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Акимату города Астаны обеспечить выполнение организационных мероприятий по встрече и проводам официальной делегации Румынии в аэропорту, оформлению аэропорта и улиц, сопровождению в местах посещений, а также организацию культурных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Республиканской гвардии Республики Казахстан (по согласованию) принять участие в официальных церемониях встречи и проводов Премьер-Министра Румынии В. Понта.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Пограничной службе Комитета национальной безопасности Республики Казахстан (по согласованию) и Комитету таможенного контроля Министерства финансов Республики Казахстан обеспечить соответствующее содействие во время встреч и проводов официальной делегации Румынии в аэропорту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Контроль за реализацией настоящего распоряжения возложить на Министерство иностранных дел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Премьер-Министр                           С. Ахметов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2013 года № 102-р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Румынии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Румынии (по формату – «1+7»)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Румынии.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Организация приемов (завтраки, обеды, ужины), неформальных приемов от имени Премьер-Министра Республики Казахстан в честь Премьер-Министра Румынии, а также технических столов.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 Румынии.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Техническое обеспечение, тематическое и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Румынии,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Румынии,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Аренда залов в местах проведения приемов и двусторонних переговоров в городе Астане.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