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8ff0" w14:textId="3468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рабочего визита Премьер-Министра Республики Македония Николы Груевского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июня 2013 года № 92-р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подготовки и проведения рабочего визита Премьер-Министра Республики Македония Николы Груевского в Республику Казахстан с 21 по 25 мая 2013 года в город Астану для участия в VI Астанинском экономическом форуме (далее - визит):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 принять организационные меры по обслуживанию членов официальной делегации Республики Македония на высшем уровне по формату «1+5»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обеспечить финансирование расходов на проведение визита за счет средств, предусмотренных в республиканском бюджете на 2013 год по программам 001 «Услуги по обеспечению деятельности Главы государства, Премьер-Министра и других должностных лиц государственных органов», 003 «Санитарно-эпидемиологическое благополучие населения на республиканском уровне» и 004 «Оказание медицинской помощи отдельным категориям граждан».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Республики Македония в аэропорту города Астаны,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Премьер-Министра Республики Македония Николы Груевского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 и информации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Акимату города Астаны обеспечить выполнение организационных мероприятий по встрече и проводам официальной делегации Республики Македония в аэропорту города Астаны, оформлению аэропорта, сопровождению в местах посещений, а также организацию культурных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Пограничной службе Комитета национальной безопасности Республики Казахстан (по согласованию) и Комитету таможенного контроля Министерства финансов Республики Казахстан обеспечить соответствующее содействие во время встреч и проводов официальной делегации Республики Македония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92-р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</w:t>
      </w:r>
      <w:r>
        <w:br/>
      </w:r>
      <w:r>
        <w:rPr>
          <w:rFonts w:ascii="Times New Roman"/>
          <w:b/>
          <w:i w:val="false"/>
          <w:color w:val="000000"/>
        </w:rPr>
        <w:t>
официальной делегации Республики Македония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Республики Македония (по формату 1+5)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Изготовление печатной продукции (бейджи, программы визита,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чайного стола и цветочного оформления в аэропорту города Астаны при встрече и проводах официальной делегации Республики Македония.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приемов (завтраки, обеды, ужины), неформальных приемов от имени Премьер-Министра Республики Казахстан в честь Премьер-Министра Республики Македония в городе Астане, а также технических столов.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Республики Македония.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Транспортное обслуживание главы и членов официальной делегации Республики Македония,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главы и членов официальной делегации Республики Македония, а также сопровождающих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Аренда залов в гостинице города Астаны для проведения двусторонних переговоров.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