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49244" w14:textId="fb492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обязанностей между Премьер-Министром, заместителями Премьер-Министра и Руководителем Канцелярии Премьер-Министра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сентября 2012 года № 185-p. Утратило силу распоряжением Премьер-Министра Республики Казахстан от 1 февраля 2013 года 16-р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    Сноска. Утратило силу распоряжением Премьер-Министра РК от 01.02.2013 </w:t>
      </w:r>
      <w:r>
        <w:rPr>
          <w:rFonts w:ascii="Times New Roman"/>
          <w:b w:val="false"/>
          <w:i w:val="false"/>
          <w:color w:val="ff0000"/>
          <w:sz w:val="28"/>
        </w:rPr>
        <w:t>16-р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обязанностей между Премьер-Министром, заместителями Премьер-Министра и Руководителем Канцелярии Премьер-Министра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министры и председатели агентств несут персональную ответственность за деятельность возглавляемых ими государственных органов по реализации стратегических приоритетов и документов в соответствии с системой государственного планирования Республики Казахстан, ориентированной на результат.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24 января 2012 года № 11-р «О распределении обязанностей между Премьер-Министром, заместителями Премьер-Министра и Руководителем Канцелярии Премьер-Министра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29 марта 2012 года № 60-р «О внесении изменения в распоряжение Премьер-Министра Республики Казахстан от 24 января 2012 года № 11-р «О распределении обязанностей между Премьер-Министром, заместителями Премьер-Министра и Руководителем Канцелярии Премьер-Министра Республики Казахстан».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0"/>
        <w:gridCol w:w="6540"/>
      </w:tblGrid>
      <w:tr>
        <w:trPr>
          <w:trHeight w:val="30" w:hRule="atLeast"/>
        </w:trPr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сентября 2012 года № 185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обязанностей</w:t>
      </w:r>
      <w:r>
        <w:br/>
      </w:r>
      <w:r>
        <w:rPr>
          <w:rFonts w:ascii="Times New Roman"/>
          <w:b/>
          <w:i w:val="false"/>
          <w:color w:val="000000"/>
        </w:rPr>
        <w:t>
между Премьер-Министром, заместителями Премьер-Министра и</w:t>
      </w:r>
      <w:r>
        <w:br/>
      </w:r>
      <w:r>
        <w:rPr>
          <w:rFonts w:ascii="Times New Roman"/>
          <w:b/>
          <w:i w:val="false"/>
          <w:color w:val="000000"/>
        </w:rPr>
        <w:t>
Руководителем Канцелярии Премьер-Министра Республики Казахстан 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Премьер-Министр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>
Ахметов С.Н.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деятельностью Правительства.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Стратегические вопросы экономической, финансовой, фискальной и таможенной политики,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 межгосударственных отношений и международного сотрудничества.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 привлечения иностранных инвестиций и улучшения инвестиционного климата.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 информации, информатизации и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 обороны и правопорядка.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 развития нефтегазового сектора.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законотворческой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Кадровые вопросы Правительства.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Республиканской бюджетной комиссии, Совета по экономической политике, Государственной комиссии по вопросам модернизации экономики и других консультативно-совещательных органов, возглавляемых Премьер-Министром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 развития государственного языка.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Правительства в отношениях с Президентом Республики Казахстан, а также с Парламентом, Конституционным Советом, Верховным Судом, Генеральной прокуратурой и другими конституционными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акционерного общества «Фонд национального благосостояния «Самрук-Казына». </w:t>
      </w:r>
    </w:p>
    <w:bookmarkEnd w:id="5"/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Заместитель Премьер-Министра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>
Кушербаев К.Е. 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Оперативные вопросы региональной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 оперативного управления экономикой и региональной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 агропромышленного комплекса, земельных и водных отношений, охраны окружающей среды, использования природных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 развития строительства и модернизации жилищно-коммунального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 развития транспортной инфраструктуры и логистики.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 чрезвычайных ситуаций и мобилизационной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 развития оборонно-промышленного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 подготовки и прохождения отопительных сезонов.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 координации реализации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регионов»,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2012-2020 годы,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модернизации жилищно-коммунального хозяйства до 2020 года, Программы жилищного строительства в Республике Казахстан на 2011 - 2014 годы,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«Доступное жилье – 2020»,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агропромышленного комплекса в Республике Казахстан на 2010 - 2014 годы,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«Акбулак» и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транспортной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акционерного общества «Национальный управляющий холдинг «КазАгро».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Замещает заместителя Премьер-Министра Республики Казахстан Исекешева А.О. в период его отсутствия. </w:t>
      </w:r>
    </w:p>
    <w:bookmarkEnd w:id="7"/>
    <w:bookmarkStart w:name="z3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Заместитель Премьер-Министра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Орынбаев Е.Т. </w:t>
      </w:r>
    </w:p>
    <w:bookmarkEnd w:id="8"/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развития образования, науки, здравоохранения, социальной модернизации, социальной политики и социального партнерства, культуры, спорта, религии, реализации проектов «Назарбаев Университет», «Назарбаев Интеллектуальные школы», «Кәсіпқор».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 занятости, демографической и миграционной политики, развития статистики.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 развития малого и среднего предпринимательства, координация взаимосвязи бизнес-сообщества с государственными органами, включая иностранные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реализации административной реформы государственных органов, снижения административных барьеров для предпринимателей, включая налоговое и таможенное администрирование.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 координации и реализации проектов Всемирного банка, Европейской комиссии, Организации экономического сотрудничества и развития (ОЭСР) и Американской торговой палаты в Казахстане.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 координации реализации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2020»,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«Занятость - 2020».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Замещает заместителя Премьер-Министра Республики Казахстан Келимбетова К.Н. в период его отсутствия.      </w:t>
      </w:r>
    </w:p>
    <w:bookmarkEnd w:id="9"/>
    <w:bookmarkStart w:name="z4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Заместитель Премьер-Министра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Келимбетов К.Н. </w:t>
      </w:r>
    </w:p>
    <w:bookmarkEnd w:id="10"/>
    <w:bookmarkStart w:name="z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макроэкономической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 бюджетной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 управления государственными активами.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 финансового сектора.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 налоговой и таможенной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 развития государственно-частного партнерства, включая вопросы концессий.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 регулирования естественных монополий и развития конкуренции.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 торговой и тарифной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 системы государственного планирования.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 космической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 вступления Казахстана во Всемирную торговую организацию и сотрудничества в рамках Евразийского экономического сообщества (ЕврАзЭС), Таможенного союза, Единого экономического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Замещает заместителя Премьер-Министра Республики Казахстан Орынбаева Е.Т. в период его отсутствия. </w:t>
      </w:r>
    </w:p>
    <w:bookmarkEnd w:id="11"/>
    <w:bookmarkStart w:name="z5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Заместитель Премьер-Министра – Министр индустрии</w:t>
      </w:r>
      <w:r>
        <w:br/>
      </w:r>
      <w:r>
        <w:rPr>
          <w:rFonts w:ascii="Times New Roman"/>
          <w:b/>
          <w:i w:val="false"/>
          <w:color w:val="000000"/>
        </w:rPr>
        <w:t>
и новых технологий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Исекешев А.О.</w:t>
      </w:r>
    </w:p>
    <w:bookmarkEnd w:id="12"/>
    <w:bookmarkStart w:name="z5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реализации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форсированному индустриально-инновационному развитию Республики Казахстан на 2010-2014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 реализации государственной политики по увеличению доли казахстанского содержания при закупках товаров, работ и услуг организациями и государственными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 развития промышленности, инноваций, технического регулирования, привлечения иностранных инвестиций, электроэнергетики, геологии и недропользования, нефтехимии, информационных технологий, туризма.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 развития золотодобывающей отрасли (разведка, добыча, переработка, реализация и ввоз-вывоз).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 развития логистики.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 координации и реализации проекта ОЭСР «Диверсификация казахстанских ресурсов для прямых иностранных инвестиций и совершенствования программ по развитию секторальных инвестиций».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Замещает заместителя Премьер-Министра Республики Казахстан Кушербаева К.Е. в период его отсутствия. </w:t>
      </w:r>
    </w:p>
    <w:bookmarkEnd w:id="13"/>
    <w:bookmarkStart w:name="z6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Руководитель Канцелярии Премьер-Министра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>
Кошанов Е.Ж.</w:t>
      </w:r>
    </w:p>
    <w:bookmarkEnd w:id="14"/>
    <w:bookmarkStart w:name="z6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информационно-аналитического, правового, организационного, протокольного, документационного, материально-технического и иного обеспечения Премьер-Министра и руководства Правительства.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центральных и местных исполнительных органов, ведомств в части подготовки решений Правительства и организации их исполнения, по вопросам соблюдения государственной и исполнительской дисциплины, защиты государственных секретов и обеспечения информационной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исполнением актов и поручений Главы государства, данных Правительству, актов Правительства, поручений Премьер-Министра и его заместителей, протокольных решений заседаний Правительства.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по созданию единой системы информационно-телекоммуникационного обеспечения государственных органов, в том числе информационных баз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реализации кадровой политики Правительства.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взаимодействия Канцелярии Премьер-Министра с Администрацией Президента, аппаратами палат Парламента и акиматами областей.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Совета директоров акционерного общества «Фонд национального благосостояния «Самрук-Казына» и Попечительского совета автономной организации образования «Назарбаев Университет».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