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71e7" w14:textId="4db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июня 2012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 терроризма и обналичивания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2012 года № 136-р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2012 года «О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незаконным путем, и финансированию терроризма и обналичивания денег»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2012 года № 136-р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 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от 21 июня 2012 года «О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противодействия легализации (отмыванию) доходов,</w:t>
      </w:r>
      <w:r>
        <w:br/>
      </w:r>
      <w:r>
        <w:rPr>
          <w:rFonts w:ascii="Times New Roman"/>
          <w:b/>
          <w:i w:val="false"/>
          <w:color w:val="000000"/>
        </w:rPr>
        <w:t>
полученных незаконным путем, и финансированию</w:t>
      </w:r>
      <w:r>
        <w:br/>
      </w:r>
      <w:r>
        <w:rPr>
          <w:rFonts w:ascii="Times New Roman"/>
          <w:b/>
          <w:i w:val="false"/>
          <w:color w:val="000000"/>
        </w:rPr>
        <w:t>
терроризма и обналичивания денег»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432"/>
        <w:gridCol w:w="2649"/>
        <w:gridCol w:w="3110"/>
        <w:gridCol w:w="1960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предоставления субъектами финансового мониторинга сведений и информации об операциях, подлежащих финансовому мониторингу, и признаков критериев определения подозрительной операции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 МЭРТ, АДСФК,  НБ (по согласованию)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отдельных видов деятельности,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НБ (по согласованию)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«О некоторых вопросах Министерства финансов Республики Казахстан»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 силу некоторых приказов Министра финансов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МЭРТ – Министерство экономического развития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