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47b8" w14:textId="d244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Венгрии Виктора Орбана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2012 года № 90-р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Премьер-Министра Венгрии В. Орбана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Венгрии В. Орбана в Республику Казахстан 3 – 4 мая 2012 года в городе Астане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Венгрии на высшем уровне по формату «1+10»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2012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Венгрии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Венгрии В. Орбана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Венгрии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Венгрии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Премьер-Министра Венгрии В. Орбана.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2012 года № 90-р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Венгрии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Венгрии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Венгрии.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Премьер-Министра Республики Казахстан в честь Премьер-Министра Венгрии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Венгрии.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Венгрии,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Венгрии,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в гостинице «Риксос Президент Астана»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