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890d" w14:textId="6cc8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7 января 2012 года № 14-р "О мерах по реализации Закона Республики Казахстан от 3 декабря 2011 года «О внесении изменений и дополнений в некоторые законодательные акты Республики Казахстан по экологическим вопрос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апреля 2012 года № 6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12 года № 14-р «О мерах по реализации Закона Республики Казахстан от 3 декабря 2011 года «О внесении изменений и дополнений в некоторые законодательные акты Республики Казахстан по экологическим вопросам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Закона Республики Казахстан от 3 декабря 2011 года «О внесении изменений и дополнений в некоторые законодательные акты Республики Казахстан по экологическим вопросам»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строк, порядковые номера 1, 2, 6, 7, 8, 9, 10, 11, 12, 13, 14, 17, 18, 19, 20, 21, 25, 28, 29, 34, 49, слово «Февраль» заменить словом «Апрель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