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3ee20a" w14:textId="c3ee20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перечне юбилеев и памятных дат, проводимых на республиканском уровне в 2012 - 2014 годах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Распоряжение Премьер-Министра Республики Казахстан от 17 января 2012 года № 3-р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целях упорядочения проводимых торжественных мероприятий: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прилагаемый </w:t>
      </w:r>
      <w:r>
        <w:rPr>
          <w:rFonts w:ascii="Times New Roman"/>
          <w:b w:val="false"/>
          <w:i w:val="false"/>
          <w:color w:val="000000"/>
          <w:sz w:val="28"/>
        </w:rPr>
        <w:t>перечень</w:t>
      </w:r>
      <w:r>
        <w:rPr>
          <w:rFonts w:ascii="Times New Roman"/>
          <w:b w:val="false"/>
          <w:i w:val="false"/>
          <w:color w:val="000000"/>
          <w:sz w:val="28"/>
        </w:rPr>
        <w:t xml:space="preserve"> юбилеев и памятных дат, проводимых на республиканском уровне в 2012 – 2014 годах.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распоряжения возложить на Министерство культуры Республики Казахстан.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Премьер-Министр                            К. Масимов</w:t>
      </w:r>
    </w:p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распоряжением Премьер-Министра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17 января 2012 года № 3-р </w:t>
      </w:r>
    </w:p>
    <w:bookmarkEnd w:id="1"/>
    <w:bookmarkStart w:name="z5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Перечень</w:t>
      </w:r>
      <w:r>
        <w:br/>
      </w:r>
      <w:r>
        <w:rPr>
          <w:rFonts w:ascii="Times New Roman"/>
          <w:b/>
          <w:i w:val="false"/>
          <w:color w:val="000000"/>
        </w:rPr>
        <w:t>
юбилеев и памятных дат, проводимых</w:t>
      </w:r>
      <w:r>
        <w:br/>
      </w:r>
      <w:r>
        <w:rPr>
          <w:rFonts w:ascii="Times New Roman"/>
          <w:b/>
          <w:i w:val="false"/>
          <w:color w:val="000000"/>
        </w:rPr>
        <w:t>
на республиканском уровне в 2012-2014 годах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Перечень с изменением, внесенным постановлениями Правительства РК от 23.08.2012 </w:t>
      </w:r>
      <w:r>
        <w:rPr>
          <w:rFonts w:ascii="Times New Roman"/>
          <w:b w:val="false"/>
          <w:i w:val="false"/>
          <w:color w:val="ff0000"/>
          <w:sz w:val="28"/>
        </w:rPr>
        <w:t>№ 1075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25.12.2012 </w:t>
      </w:r>
      <w:r>
        <w:rPr>
          <w:rFonts w:ascii="Times New Roman"/>
          <w:b w:val="false"/>
          <w:i w:val="false"/>
          <w:color w:val="ff0000"/>
          <w:sz w:val="28"/>
        </w:rPr>
        <w:t>№ 1678</w:t>
      </w:r>
      <w:r>
        <w:rPr>
          <w:rFonts w:ascii="Times New Roman"/>
          <w:b w:val="false"/>
          <w:i w:val="false"/>
          <w:color w:val="ff0000"/>
          <w:sz w:val="28"/>
        </w:rPr>
        <w:t xml:space="preserve"> ; от 28.12.2012 </w:t>
      </w:r>
      <w:r>
        <w:rPr>
          <w:rFonts w:ascii="Times New Roman"/>
          <w:b w:val="false"/>
          <w:i w:val="false"/>
          <w:color w:val="ff0000"/>
          <w:sz w:val="28"/>
        </w:rPr>
        <w:t>№ 1697</w:t>
      </w:r>
      <w:r>
        <w:rPr>
          <w:rFonts w:ascii="Times New Roman"/>
          <w:b w:val="false"/>
          <w:i w:val="false"/>
          <w:color w:val="ff0000"/>
          <w:sz w:val="28"/>
        </w:rPr>
        <w:t xml:space="preserve"> 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94"/>
        <w:gridCol w:w="3834"/>
        <w:gridCol w:w="2779"/>
        <w:gridCol w:w="3602"/>
        <w:gridCol w:w="2611"/>
      </w:tblGrid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п/п
</w:t>
            </w:r>
          </w:p>
        </w:tc>
        <w:tc>
          <w:tcPr>
            <w:tcW w:w="3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юбилеев и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памятных дат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Форма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завершения
</w:t>
            </w:r>
          </w:p>
        </w:tc>
        <w:tc>
          <w:tcPr>
            <w:tcW w:w="3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Ответственные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за исполнение
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Срок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исполнения
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
</w:t>
            </w:r>
          </w:p>
        </w:tc>
        <w:tc>
          <w:tcPr>
            <w:tcW w:w="3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
</w:t>
            </w:r>
          </w:p>
        </w:tc>
        <w:tc>
          <w:tcPr>
            <w:tcW w:w="3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
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
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3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200-летие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Бухарбай батыра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Естекбайулы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</w:t>
            </w:r>
          </w:p>
        </w:tc>
        <w:tc>
          <w:tcPr>
            <w:tcW w:w="3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МК, МОН, МСИ,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Кызылординской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год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3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125-летие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Жаншы-Жаханшы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Досмухамедова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</w:t>
            </w:r>
          </w:p>
        </w:tc>
        <w:tc>
          <w:tcPr>
            <w:tcW w:w="3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МК, МОН, МСИ,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 Западно-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год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3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100-летие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Куляш Байсеитовой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</w:t>
            </w:r>
          </w:p>
        </w:tc>
        <w:tc>
          <w:tcPr>
            <w:tcW w:w="3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МК, МСИ, акимы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городов Астана,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год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3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100-летие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Шары Жиенкуловой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</w:t>
            </w:r>
          </w:p>
        </w:tc>
        <w:tc>
          <w:tcPr>
            <w:tcW w:w="3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МК, МСИ, акимы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Мангистауской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области, городов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Астана, Алматы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год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</w:p>
        </w:tc>
        <w:tc>
          <w:tcPr>
            <w:tcW w:w="3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100-летие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Ильяса Омарова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</w:t>
            </w:r>
          </w:p>
        </w:tc>
        <w:tc>
          <w:tcPr>
            <w:tcW w:w="3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МК, МСИ, аким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Костанайской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области, Союз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писателей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Казахстана (по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согласованию)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год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</w:t>
            </w:r>
          </w:p>
        </w:tc>
        <w:tc>
          <w:tcPr>
            <w:tcW w:w="3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100-летие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Жамал Омаровой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</w:t>
            </w:r>
          </w:p>
        </w:tc>
        <w:tc>
          <w:tcPr>
            <w:tcW w:w="3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МК, МСИ, акимы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Восточно-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области,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год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</w:t>
            </w:r>
          </w:p>
        </w:tc>
        <w:tc>
          <w:tcPr>
            <w:tcW w:w="3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100-летие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Ади Шарипова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</w:t>
            </w:r>
          </w:p>
        </w:tc>
        <w:tc>
          <w:tcPr>
            <w:tcW w:w="3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МСИ, МК, МОН,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 Восточно-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Союз писателей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Казахстана (по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согласованию)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год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</w:t>
            </w:r>
          </w:p>
        </w:tc>
        <w:tc>
          <w:tcPr>
            <w:tcW w:w="3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100-летие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Шафика Чокина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</w:t>
            </w:r>
          </w:p>
        </w:tc>
        <w:tc>
          <w:tcPr>
            <w:tcW w:w="3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МК, МОН, аким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год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8-1.</w:t>
            </w:r>
          </w:p>
        </w:tc>
        <w:tc>
          <w:tcPr>
            <w:tcW w:w="3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100-летие Уфы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Мендыбаевича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Ахмедсафина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</w:t>
            </w:r>
          </w:p>
        </w:tc>
        <w:tc>
          <w:tcPr>
            <w:tcW w:w="3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МОН, аким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год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</w:t>
            </w:r>
          </w:p>
        </w:tc>
        <w:tc>
          <w:tcPr>
            <w:tcW w:w="3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350-летие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Толе би Алибекұлы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</w:t>
            </w:r>
          </w:p>
        </w:tc>
        <w:tc>
          <w:tcPr>
            <w:tcW w:w="3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МКИ, аким Южно-Казахстанс-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кой области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год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</w:t>
            </w:r>
          </w:p>
        </w:tc>
        <w:tc>
          <w:tcPr>
            <w:tcW w:w="3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300-летие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Абылай хана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</w:t>
            </w:r>
          </w:p>
        </w:tc>
        <w:tc>
          <w:tcPr>
            <w:tcW w:w="3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МКИ, МОН, акимы всех областей, городов Астаны, Алматы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год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</w:t>
            </w:r>
          </w:p>
        </w:tc>
        <w:tc>
          <w:tcPr>
            <w:tcW w:w="3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100-летие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Аубакира Исмаилова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</w:t>
            </w:r>
          </w:p>
        </w:tc>
        <w:tc>
          <w:tcPr>
            <w:tcW w:w="3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МКИ, аким Карагандинской области 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год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12.</w:t>
            </w:r>
          </w:p>
        </w:tc>
        <w:tc>
          <w:tcPr>
            <w:tcW w:w="3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100-летие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Калижана Бекхожина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</w:t>
            </w:r>
          </w:p>
        </w:tc>
        <w:tc>
          <w:tcPr>
            <w:tcW w:w="3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МКИ, аким Павлодарской области, Союз писателей Казахстана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 согласованию)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год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13.</w:t>
            </w:r>
          </w:p>
        </w:tc>
        <w:tc>
          <w:tcPr>
            <w:tcW w:w="3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100-летие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Мукана Толебаева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</w:t>
            </w:r>
          </w:p>
        </w:tc>
        <w:tc>
          <w:tcPr>
            <w:tcW w:w="3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МКИ, акимы Алматинской, Карагандинской областей, городов Астаны, Алматы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год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13-1</w:t>
            </w:r>
          </w:p>
        </w:tc>
        <w:tc>
          <w:tcPr>
            <w:tcW w:w="3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350-летие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Кожабергена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жырау Толыбайулы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3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МКИ, МОН, аким Северо-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Казахстанской области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год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13-2</w:t>
            </w:r>
          </w:p>
        </w:tc>
        <w:tc>
          <w:tcPr>
            <w:tcW w:w="3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100-летие Фазыла Каримовича Карибжанова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 Правительства Республики Казахстан</w:t>
            </w:r>
          </w:p>
        </w:tc>
        <w:tc>
          <w:tcPr>
            <w:tcW w:w="3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МКИ, акиматы города Алматы, Карагандинской, Северо-Казахстанской областей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год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14.</w:t>
            </w:r>
          </w:p>
        </w:tc>
        <w:tc>
          <w:tcPr>
            <w:tcW w:w="3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150-летие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Балуана Шолака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</w:t>
            </w:r>
          </w:p>
        </w:tc>
        <w:tc>
          <w:tcPr>
            <w:tcW w:w="3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МКИ, АДСФК, акимы Акмолинской, Жамбылской, Северо-Казах-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станской областей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год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15.</w:t>
            </w:r>
          </w:p>
        </w:tc>
        <w:tc>
          <w:tcPr>
            <w:tcW w:w="3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125-летие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Санжара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Асфандиярова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</w:t>
            </w:r>
          </w:p>
        </w:tc>
        <w:tc>
          <w:tcPr>
            <w:tcW w:w="3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МКИ, МОН, аким города Алматы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год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16.</w:t>
            </w:r>
          </w:p>
        </w:tc>
        <w:tc>
          <w:tcPr>
            <w:tcW w:w="3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125-летие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Жусипбека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Аймауытова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</w:t>
            </w:r>
          </w:p>
        </w:tc>
        <w:tc>
          <w:tcPr>
            <w:tcW w:w="3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МКИ, МОН, аким Павлодарской области, Союз писателей Казахстана (по согласованию)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год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17.</w:t>
            </w:r>
          </w:p>
        </w:tc>
        <w:tc>
          <w:tcPr>
            <w:tcW w:w="3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100-летие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Шакена Айманова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</w:t>
            </w:r>
          </w:p>
        </w:tc>
        <w:tc>
          <w:tcPr>
            <w:tcW w:w="3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МКИ, акимы Карагандинской, Павлодарской областей, городов Астаны, Алматы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год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18.</w:t>
            </w:r>
          </w:p>
        </w:tc>
        <w:tc>
          <w:tcPr>
            <w:tcW w:w="3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100-летие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Сабиры Майкановой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</w:t>
            </w:r>
          </w:p>
        </w:tc>
        <w:tc>
          <w:tcPr>
            <w:tcW w:w="3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МКИ, аким города Алматы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год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19.</w:t>
            </w:r>
          </w:p>
        </w:tc>
        <w:tc>
          <w:tcPr>
            <w:tcW w:w="3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100-летие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Саттара Ерубаева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</w:t>
            </w:r>
          </w:p>
        </w:tc>
        <w:tc>
          <w:tcPr>
            <w:tcW w:w="3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МКИ, аким Карагандинской области, Союз писателей Казахстана (по согласованию)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год</w:t>
            </w:r>
          </w:p>
        </w:tc>
      </w:tr>
    </w:tbl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/>
          <w:i w:val="false"/>
          <w:color w:val="000000"/>
          <w:sz w:val="28"/>
        </w:rPr>
        <w:t>Примечание: расшифровка аббревиатур: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МКИ - Министерство культуры и информации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МОН - Министерство образования и науки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АДСФК - Агентство Республики Казахстан по делам спорта и физической культуры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Примечание в редакции постановления Правительства РК от 25.12.2012 </w:t>
      </w:r>
      <w:r>
        <w:rPr>
          <w:rFonts w:ascii="Times New Roman"/>
          <w:b w:val="false"/>
          <w:i w:val="false"/>
          <w:color w:val="000000"/>
          <w:sz w:val="28"/>
        </w:rPr>
        <w:t>№ 1678</w:t>
      </w:r>
      <w:r>
        <w:rPr>
          <w:rFonts w:ascii="Times New Roman"/>
          <w:b w:val="false"/>
          <w:i w:val="false"/>
          <w:color w:val="ff0000"/>
          <w:sz w:val="28"/>
        </w:rPr>
        <w:t xml:space="preserve"> .</w:t>
      </w:r>
    </w:p>
    <w:bookmarkEnd w:id="3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