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3514" w14:textId="3113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Съезда женщин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2011 года № 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Съезда женщин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делами Президента Республики Казахстан (по согласованию) обеспечить финансирование расходов на проведение официального приема от имени Президента Республики Казахстан участниц Съезда женщин Казахстана за счет средств, предусмотренных в республиканском бюджете на 2011 год по программе 001 "Обеспечение деятельности Главы государства Премьер-Министра и других должностных лиц государственных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30-р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официального приема от имени Президента Республики Казахстан в честь участниц Съезда женщин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Приобретение подарков, сувениров и цветов.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Цветочное оформление в местах проведения мероприятия.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