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381d" w14:textId="0de3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осуществлению системного и комплексного анализа эффективности законотворческой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2010 года № 160-р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осуществлению системного и комплексного анализа эффективности законотворческой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Куставлетов                 - вице-министр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Рашидович   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Бусурманов                  -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Жумабек Дюсешевич             «Институт законодательства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Казахстан»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Ескараев                    - директор 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Несипбаевич      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Лукин    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Иванович               Республики Казахстан по борьбе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экономической и коррупционной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преступностью (финансовая полиция)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Аманкабжан                  - директор Департамента юридической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 Аманович                службы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Куставлетова                - начальник Юридического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Алмагуль Рашидовна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Женисов                     - директор Департамента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 Женисович               обеспечения и стратегии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закупок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Камзебаева                  - директор Департамента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Дарига Усейновна              планирования Министерства туризма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                        - директор Департамента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Куанқызы                 обеспечения и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сотрудничества Министерства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Искакбеков                  - директор Юридического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Аргын Асетович                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Задорожный                  - директор Департамента 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Викторович             правовой работы Министерства связи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Абланова                    - старший прокурор управления по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Гульбану Муратбаевна          в сфере законотворческой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Генеральной прокуратуры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Ыбрайым                     - и.о. директора Департамента прямого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Мухтарбекович          обеспечения и государственных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Баймухамбетов               - и.о. директора Департамента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Кайлаханович            обеспечения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Каиргалиева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Гульбану Максутовна           финансовой и организационно-правовой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работы Министерства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Каппасов                    - заместитель директора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Сабыржан Мажитович            департамента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Тажибаев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Эрлан Садвакасович            администрации и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Абишев                      - заведующий Юридическим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Шалкарович              Верховного Суда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Кажрахимова                 - начальник управления совершенствования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Самал Жомартовна              законодательства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службе Департамента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обеспечения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Агентства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службы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Жуанышпаева                 - начальник управления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Тулегеновна              обеспечения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ресурсами.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марта 2011 года внести в Правительство Республики Казахстан предложения по осуществлению системного и комплексного анализа эффективности законотворческой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юстиции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