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a0e7" w14:textId="577a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ноября 2010 года № 147-р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апреля 2010 года № 51-р "Вопросы подготовки и проведения IV Всемирного курултая казахов";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распоряжение Премьер-Министра Республики Казахстан от 12 июля 2010 года № 95-р "О внесении изменений в распоряжение Премьер-Министра Республики Казахстан от 15 апреля 2010 года № 51-р".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