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7e25" w14:textId="8e57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вопросам развития береговой инфраструктуры казахстанского сектора Каспийского моря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января 2010 года № 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целях выработки предложений по развитию береговой инфраструктуры казахстанского сектора Каспийского моря: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Создать рабочую группу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Мынбаев                     - Министр энергетики и минеральных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Сауат Мухаметбаевич           ресурсов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Сафинов       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Канатбек Бейсенбекович        энергетики и минеральных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Заиров                      - начальник управления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Жасулан Гималаевич            развития нефтяной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Министерства энергетики и минеральных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ресурсов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Ашимов                      - Министр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Нургали Садвакасович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Оразаев                     - вице-министр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Марат Аблахатович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Искалиев                    - вице-министр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Ерхат Серикович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Киинов                      - вице-министр энергетики и минеральных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Ляззат Кетебаевич            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Сулейменов                  - вице-министр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Тимур Муратович              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Нарегеев  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Бекболат Койжанович           транспорта и путей сообщения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Министерства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Салимгереев                 - директор Департамента развития нефтяной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Малик Жанабаевич              промышленности Министерства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и минеральных ресурсов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Кушербаев                   - аким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Крымбек Елеуович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Айткулов                    - заместитель акима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Аманкелди Бердаманович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Даукенов                    - первый заместитель акима Атырауской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Болат Асылулы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Гумаров                     - советник акима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Дархан Изгалиевич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Акчулаков                   - управляющий директор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Болат Уралович                общества "Фонд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благосостояния "Самрук-Казына"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Иденов                      - управляющий директор полномочного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Максат Багитович              органа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"Национальная компания "КазМунайГаз"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Балжанов                    - управляющий директор по разведке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Аскар Кумарович               добыче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"Национальная компания "КазМунайГаз"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Сауранбаев                  - управляющий директор по сервисным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Нурлан Ермекович              проектам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"Национальная компания "КазМунайГаз"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Шманов                      - управляющий директор по транспортировке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Нуртас Нуребекович            нефти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"Национальная компания "КазМунайГаз"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Рабочей группе в срок до 10 июля 2010 года выработать и внести в Правительство Республики Казахстан предложения по развитию береговой инфраструктуры казахстанского сектора Каспийского моря.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Контроль за исполнением настоящего распоряжения возложить на Министерство энергетики и минеральных ресурсов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