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e3e" w14:textId="80ca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Патриарха Московского и всея Руси Кирилла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января 2010 года № 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визита Патриарха Московского и всея Руси Кирилла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иностранных дел Республики Казахстан обеспечить протокольно-организационные мероприятия по подготовке и проведению визита Патриарха Московского и всея Руси Кирилла в период с 16 по 18 января </w:t>
      </w:r>
      <w:r>
        <w:rPr>
          <w:rFonts w:ascii="Times New Roman"/>
          <w:b w:val="false"/>
          <w:i w:val="false"/>
          <w:color w:val="000000"/>
          <w:sz w:val="28"/>
        </w:rPr>
        <w:t>2010 года в городах Астане и Алматы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делами Президента Республики Казахстан (по согласованию) принять организационные меры по обслуживанию членов делегации по формату "1+10",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Патриарха Московского и всея Руси Кирилла и членов официальной делегации в аэропортах городов Астаны и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обороны Республики Казахстан пролет специального самолета Патриарха Московского и всея Руси Кирилла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обслуживание, стоянку и заправку специального самолета и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культуры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Акимату города Алматы обеспечить рабочий завтрак от имени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Алматы Есимова А.С. в честь Патриарха Московского и всея Руси </w:t>
      </w:r>
      <w:r>
        <w:rPr>
          <w:rFonts w:ascii="Times New Roman"/>
          <w:b w:val="false"/>
          <w:i w:val="false"/>
          <w:color w:val="000000"/>
          <w:sz w:val="28"/>
        </w:rPr>
        <w:t>Кирилла.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Акиматам городов Астаны и Алматы обеспечить выполнение организационных мероприятий по встрече и проводам Патриарха Московского и всея Руси Кирилла и официальной делегации в аэропортах городов Астаны и Алматы, оформлению аэропорта, места проживания,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Пограничной службе Комитета национальной безопасности Республики Казахстан (по согласованию) обеспечить проверку документов Патриарха Московского и всея Руси Кирилла и членов официальной делегации </w:t>
      </w:r>
      <w:r>
        <w:rPr>
          <w:rFonts w:ascii="Times New Roman"/>
          <w:b w:val="false"/>
          <w:i w:val="false"/>
          <w:color w:val="000000"/>
          <w:sz w:val="28"/>
        </w:rPr>
        <w:t>без персонального паспортного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Комитету таможенного контроля Министерства финансов Республики Казахстан (по согласованию) обеспечить пропуск Патриарха Московского и всея Руси Кирилла и членов официальной делегации в льготном порядке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января 2010 года № 5-р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Патриарха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Московского и всея Руси Кирилла и членов официальной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Патриарха Московского и всея Руси Кирилла, членов официальной делегации (по формату "1+10") и сотрудников Службы охраны Президента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чайного стола в аэропортах городов Астаны и Алматы при встрече и проводе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рабочего завтрака от имени Президента Республики Казахстан Назарбаева Н.А. в честь Патриарха Московского и всея Руси Кирилла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Приобретение подарков и сувениров для Патриарха Московского и всея Руси Кирилла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официальной делегации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