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ad4a" w14:textId="21da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подготовки участия города Астаны в проведении Международной выставки ЕХРО-2017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2009 года № 130-р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заявки в Международное Бюро Выставок на участие города Астаны на право проведения Всемирной специализированной выставки ЕХРО-2017: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аким города Астаны,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Казыбаев                    - председатель Комитета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Калымтаевич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Толеуханов                  - заместитель Руководителя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 Айтмухаметович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Ускенбаев                   - вице-министр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 Айтбаевич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Ашикбаев                    - председатель Комитета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Нигматуллаулы           информации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                     - директор Департамента многостороннего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Барлыбай Каримович            сотрудничества Министерства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Байбеков   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Мырзакасым Ниязбекович        отраслей экономики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                  -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Кожасбай                    - президент Торгово-промышленной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Садуакасулы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Анаркулов                   - первый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Насирович  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"Научно-исследовательский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проектный институт генерального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Жунусов                     - начальник Управления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Сарсенбек Ендибаевич          градостроительства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ноября 2009 года разработать и внести на рассмотрение в Правительство Республики Казахстан План мероприятий по продвижению заявки города Астаны на проведение Всемирной специализированной выставки ЕХРО-2017.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Шукеева У.Е.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