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b19f6" w14:textId="b7b19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подготовке и проведению празднования Дня Конституции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2009 года № 95-p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подготовке и проведению празднования Дня Конституции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Ахметов                     - Заместитель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Ныгметович              Республики Казахстан, руководитель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Ашимбаев                    - заместитель Руководителя Администрации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Маулен Сагатханович           Президента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заместитель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Тасмагамбетов               - аким города Астаны, заместитель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Имангали Нургалиевич          руководителя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Ибраев     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Болатович              Премьер-Министра Республики Казахстан,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секретарь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Султанов                    - Министр экономики и бюджетного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 Турлыханович            планирования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Жамишев                     - Министр финансов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 Бидахметович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Досмухамбетов               - Министр туризма и спорта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Темирхан Мынайдарович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Кусаинов                    - Министр транспорта и коммуникаций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Абельгази Калиакпарович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Туймебаев                   - Министр образования и науки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Жансеит Кансеитович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Джаксыбеков                 - Министр обороны 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Рыскельдинович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Кул-Мухаммед                - Министр культуры и информации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Мухтар Абрарулы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Абдыкаликова                - Министр труда и социальной защиты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Гульшара Наушаевна            населения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Баймаганбетов               - Министр внутренних дел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Нуртаевич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Куставлетов                 - вице-министр юстиции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Дулат Рашитович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Жошыбаев                    - ответственный секретарь Министерства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Рапиль Сейтханович            иностранных дел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Есекеев                     - Председатель Агентства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Куанышбек Бахытбекович        информатизации и связи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Нурмагамбетов               - член Конституционного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Аманжол Магзумович            Республики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Шакиров                     - Уполномоченный по правам человека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Оразалиевич             Республике Казахстан (по согласованию)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Бабакумаров                 - заместитель Руководителя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Ержан Жалбакович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Раимбеков                   - заведующий Отделом организационной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Сайлаухан Газизович           работы и территориального развития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Котенко                     - заведующая Социально-экономическим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Наталья Леонидовна            отделом Канцелярии Премьер-Министра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Федоров                     - заведующий Отделом обороны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Олег Анатольевич              правопорядка Канцелярии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Премьер-Министра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Айтекенов                   - исполнительный директор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Кайрат Медыбаевич             общества "Фонд национального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благосостояния "Самрук-Казына"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Сарсенов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Адильбек Газизович            общества "Национальный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инфокоммуникационный холдинг "Зерде"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Байжанов                    - председатель Правления акционерного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Ерлан Сапарович               общества " Национальный информационный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холдинг "Арна Медиа".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июля 2009 года выработать и внести в Правительство Республики Казахстан предложения по организации и проведению празднования Дня Конституции.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распоряжения возложить на Заместителя Премьер-Министра Республики Казахстан Ахметова С.Н.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                            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