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6b031" w14:textId="936b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вопросу развития казахстанского содержания при закупе товаров, работ и услуг, приобретаемых государственными органами и организациями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марта 2009 года № 44-р. Утратило силу распоряжением Премьер-Министра Республики Казахстан от 15 июля 2010 года № 99-р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распоряжением Премьер-Министра РК от 15.07.2010 № 99-р (не подлежит опубликованию).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поручений, данных Главой государства на заседании Совета иностранных инвесторов при Президенте Республики Казахстан 5 декабря 2008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      - Заместитель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Ныгметулы              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Мынбаев                     - Министр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Мухаметбаевич           ресурсов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Цой                         -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Игорь Владимирович            индустриально-инновационного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Жамишев                     - Министр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Бидахметович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Султанов                    - 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 Турлыханович 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                    -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Кутербеков                  - вице-министр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 Казистаевич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Шокаманов                   - ответственный секретарь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Камирович                Республики Казахстан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Ибраев                      - заместитель Руководителя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Болатович             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Тулеуханов                  - заместитель Руководителя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Даурен Айтмухаметович        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Айдарбеков                  - заведующий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Кенганович              индустриально-инновационного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Канцелярии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Ойнаров                     - заместитель Министра обороны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Рыскулович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Бекетаев                    - вице-министр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Бакытжанович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Карбузов                    - председатель Комитета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Козы-Корпеш Жапарханович      контроля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Куанганов                   - ответственный секретарь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 архад Шаймуратович          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Нурымбетов                  - вице-министр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Биржан Бидайбекович          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Сафинов                     - управляющий директор - член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Канатбек Бейсенбекович        акционерного общества "Фонд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национального благосостояния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"Самрук-Казына"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Перуашев                    - председатель правления Национальная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Азат Турлыбекович             экономическая палата Казахстана "Союз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"Атамекен"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Аубакиров                   - председатель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Тимур Токтарович              общества "Казахстанское контрактное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агентство"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Аббас Бауыржан              - заместитель председателя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акционерного общества "Национальный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научно-технологический холдинг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"Парасат"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Жакупов                     - управляющий директор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Айдар Бексултанович           общества "Национальный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технологический холдинг " Парасат"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Оспанов                     - директор Департамента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Ерболат Серикович             казахстанского содержания компании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"Agip Kazahstan North Caspian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Operaiting Company N.V"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Алтаев                      - старший руководитель по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Темирлан Ескендирович         бизнеса компании "Халлибертон"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Рене                        - менеджер Управления материально-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Лагорио-Френч                 технического снабжения совместного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предприятия " Тенгизшевройл"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Хасанов Сатжан              - менеджер производства и оборудования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Управления материально-технического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снабжения совместного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"Тенгизшевройл"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Аубакиров                   - исполнительный директор 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Акимбаевич              ассоциации организации нефтегазового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энергетического комплекса "KazEnergy"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 согласованию).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1 октября 2009 года внести в Правительство Республики Казахстан предложения по реализации комплекса мер по увеличению процентных объемов казахстанского содержания при закупе товаров, работ и услуг, приобретаемых государственными органами 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20 декабря 2008 года № 286-р "О создании рабочей группы по вопросу развития казахстанского содержания при закупе товаров, работ и услуг, приобретаемых государственными органами и организациями".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