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8ec" w14:textId="5e45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определению механизма возмещения ущерба, причиненного в результате реализации акций компании «Nations Energy Company Ltd»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2008 года № 273-р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определению механизма возмещения ущерба, причиненного государству в связи с неуплатой участниками сделки подоходного налога от прироста стоимости при реализации 100% акций компании "Nations Energy Company Ltd" (Канада):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Утепбаева                  - главный эксперт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Расима Кабировна             управления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        - эксперт специализированного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Габитжан Баянкулулы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                   - директор Департамента прямых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Алпысович             в недропользование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Токтабаев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Серикович              прямых инвестиций в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Данабеков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Кайратович             подзаконных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Ескенов    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Найман Еркинович             конкурсов и прямых переговоров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прямых инвестиций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недропользование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Раисов                     - начальник управления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 Ермуханович             раскрытию экономических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преступлений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коррупционной преступностью (финансовая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полиция)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Кашимова                   - эксперт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Ляйлим Бакиевна              налогообложения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Утеев                      - начальник управления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Шаттык Тынымбаевич           борьбе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преступностью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 - Директор департамента налогового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 и налогового планирования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декабря 2008 года выработать и внести в Правительство Республики Казахстан предложения по определению механизма возмещения ущерба, причиненного государству в связи с неуплатой участниками сделки подоходного налога от прироста стоимости при реализации 100% акций компании "Nations Energy Company Ltd".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