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6ace" w14:textId="4276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развитию сотрудничества между Республикой Казахстан и Европейским Союзом (ЕС) в сферах, совпадающих с приоритетами "Стратегии нового партнерства" между ЕС и странами Центральной Азии на 2007-2013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апреля 2008 года N 77-р. Утратило силу распоряжением Премьер-Министра Республики Казахстан от 17 января 2012 года № 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Распоряжение утратило силу распоряжением Премьер-Министра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сотрудничества между Республикой Казахстан и Европейским Союзом на 2007 - 2013 годы: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развитию сотрудничества между Республикой Казахстан и Европейским Союзом (далее - ЕС) в сферах, совпадающих с приоритетами "Стратегии нового партнерства" между ЕС и странами Центральной Азии на 2007-2013 годы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и заинтересованным организациям: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соответствующие меры по выполнению мероприятий, предусмотренных 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два раза в год, к 20 июня и 20 декабря, информацию о ходе выполнения Плана в Министерство иностранных дел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представлять сводную информацию о ходе выполнения Плана в Правительство Республики Казахстан два раза в год, к 5 января и 5 июля, по итогам полугодия.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     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апреля 2008 года N 77-р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  </w:t>
      </w:r>
      <w:r>
        <w:rPr>
          <w:rFonts w:ascii="Times New Roman"/>
          <w:b/>
          <w:i w:val="false"/>
          <w:color w:val="000000"/>
          <w:sz w:val="28"/>
        </w:rPr>
        <w:t xml:space="preserve">по развитию сотрудничества между Республикой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Европейским Союзом (ЕС) в сферах, совпадающих с приоритетами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"Стратегии нового партнерства" между ЕС и странами Центральной                          Азии на 2007-2013 годы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993"/>
        <w:gridCol w:w="2433"/>
        <w:gridCol w:w="359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Политический диалог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встреч высокого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в формате "Тройка 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страны Центральной Азии"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встреч высокого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в рамках диалога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"Тройка ЕС -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Азии"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конкретным отраслям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под эгидой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профильных министерств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Межведомственной экспертной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рабочей группы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диалога "Тройка ЕС -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Азии"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"дорожных карт"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 европейской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стороной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Стратегии ЕС по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Азии в рамках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взаимодействия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Энергетический диалог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ряда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проектов: проект расширения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пропускной 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нефтепровода Каспийского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трубопроводного консорциума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тесной увязке с проектом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нефтепровода "Бургас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Александруполис"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Межгосударственного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ИНОГЕЙТ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Сотрудничество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Энергетической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Хартии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круглых столов,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конференций, семинаров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тренингов по актуальным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нефтегазового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заседаниях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Межправительственной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ТРАСЕКА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грузопотоков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ТРАСЕКА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межрегиональный транспортный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диалог между странами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Содружества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 и ЕС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 ведущими экспертами 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взаимных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стажировок в нефтегазовой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Содействие экономическому развитию, торговле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инвестициям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скоропортящихся продуктов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Казахстане, Кыргызской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Республике, Таджикистане,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Узбекистане и Туркменистане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Соглашения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скоропортящихся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продуктах и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средствах,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предназначенных для этих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перевозок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обучающих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помощи ЕС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защиты конкуренции: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Подготовка, 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стратегических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Основные способы, приемы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средства законодательной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используемые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законодательства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ЕС;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Общие принципы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расследования нарушений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антимонопольного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в 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(сговор, злоупотребление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доминирующим положением,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установление монопольно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высокой цены и т.д.);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Опыт европейских стран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рассмотрению ходатайств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экономическую концентрацию;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Законодательная техника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значение для эффективного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Обмен опытом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антимонопольных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ЕС 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товарных и географических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рынков;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Выявление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доказательство сговора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примере стран ЕС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помощи ЕС: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взаимный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нормативными документами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стандартизации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техническими регламентами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(директивами);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оказание помощи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переводе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регламентов (директив)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иностранного языка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и 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языки с целью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аутентичности текстов;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обмен опытом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регулирования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метрологии;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обучение и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 и т.д.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Европейского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реконструкции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Европейского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банка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Европейского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к созданию совместной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региональной инвестиционной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семинаров ЕС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изучению опыта ЕС в сфере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антидемпинговых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расследований и применении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защитных мер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опыта Европейского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реконструкции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в части 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транспарентности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деятельности, рыночной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развития, а также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институтов развития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"ФУР 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Европейского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реконструкции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инвестора путем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уставных капиталах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национальных институтов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"ФУР 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зарубежных менеджеров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в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корпоративного управления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 независимых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"ФУР 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Верховенство права, надлежащее государственное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управление, демократизация и права человека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 ведущими экспертами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ЕС и Центральной Азии,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взаимных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стажировок, организация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 и круглых столов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сотрудничества с ЕС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разработки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и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 по верховенству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 программы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контактов между адвокатами,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нотариальными сообществами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государств-членов ЕС и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Азии,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обмена опытом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Установить сотрудничество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по вопросам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государствами-членами ЕС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Центральной 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общепризнанных норм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права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договоров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соблюдения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в местах лишения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свободы, а также изучения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опыта ЕС по вопросу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уголовных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наказаний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НЦПЧ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представление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необходимых документов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подачи заявки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включения Института судебной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Европейской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экспертизы (ENAFSI)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 ведущими экспертами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ЕС и Центральной Азии,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взаимными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стажировками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общепризнанных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международного права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договоров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соблюдения 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Поддержание взаимоотношений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высоком уровне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судебными сообществами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государств-членов ЕС и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Азии и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опытом по вопросам,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представляющим взаимный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РК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контактов между работниками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судебных органов,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взаимных визитов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изучения опыта,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обмена правовой информацией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в оказании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экспертно-консультационной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по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инновационных технологий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судебном администрировании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экспертно-консультационной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для Центра судебных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Верховного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Суда, изучение опыта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аналогичных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центров, 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совместных долгосрочных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исследований с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экспертов ЕС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 участие судей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судов в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 и семинаров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верховенства права,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надлежащего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демократизации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человека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сотрудничества,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затрагивающего 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правозащитных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национальными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учреждениями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в сфере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 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администрирования как 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ключевых задач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правозащитных учреждений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НЦПЧ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РК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и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контактов в целях разработки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реализации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направленных на дальнейшее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институциональных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омбудсмена в Казахстане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НЦПЧ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конференций,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семинаров, тренингов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актуальным вопросам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защиты и поощрения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и свобод человека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НЦПЧ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экспертов в предоставлении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по вопросам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человека,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офиса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по правам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в ведущих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европейских образовательных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 по правам человека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НЦПЧ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Образование и профессиональная подготовка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 студентами,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магистрантами, докторантами,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"Болашак"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стипендий ЕС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Стажировки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в странах ЕС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структур ЕС 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внедрении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образовательных программ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ВУЗах (разработка,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Двусторонние консультации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оборонных ведомств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(Великобритании, Франции,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Федеративной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Германия) в целях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военных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с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зарубежными аналогами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информационного обмена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ходе ознакомительных визитов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представителей военных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учебных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обороны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с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зарубежными аналогами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двусторонних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военно-научного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обороны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странами 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(Великобритании, Франции,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Федеративной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Германия) в целях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военных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двусторонним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военно-научного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учебных заведений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Двусторонние консультации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оборонных ведомств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(Великобритании, Франции,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Федеративной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Германия) для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военных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военных учебных 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двусторонних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сотрудничества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кадров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учебных 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ЕС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программам сотрудничества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кадров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военных учебных 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ЕС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Двусторонние консультации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оборонных ведомств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и стран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 (Великобритании, Франции,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Федеративной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Германия) для регулярного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военнослужащих в учениях,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проводимых Вооруженными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силами ЕС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разработанных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в годовые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двусторонние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регулярного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военнослужащих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учениях, проводимых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Вооруженными силами ЕС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двусторонним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регулярного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казахстанских военнослужащих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учениях, проводимых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Вооруженными силами ЕС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сотрудничества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проекта "Европейская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образовательная инициатива"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создания тренинговых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в туристских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центрах Казахстана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МТС, МИД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"Европейская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образовательная инициатива"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стажировку студентов,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магистрантов, докторантов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обмен опытом преподавателей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высших учебных заведений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сфере туризма и спорта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МТС, МИД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Тренинг для диспетчеров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воздушного 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"Южного кольца"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помощь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оснащению учебных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мелиоративного профиля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комплектами современного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оросительного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монтажом и пусконаладочными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работами (насосная станция,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фильтры грубой и тонкой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очистки, автоматика,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распределительные, капельные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дождевальные линии,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автоматизированная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метеостанция, датчики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влажности, сервер,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программное обеспечение,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другое полевое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лабораторное оборудование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мониторингу мелиоративного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состояния орошаемых земель),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GPS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МОН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Академий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собственности, в которой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предполагается 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по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для 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интеллектуальной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государств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Центральной Азии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непосредственным участием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ЕС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стажировок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профессорско-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преподавательского состава,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магистрантов и слушателей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Института правосудия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управления,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обеспечивающего подготовку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судей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в европейских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Окружающая среда и водные ресурсы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для 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Соглашение об условиях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Регионального экологического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Центральной 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(РЭЦЦА), между Республикой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Европейской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Комиссией и 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Объединенных Нации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полугодие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гармонизации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природоохранного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нормами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трансрегионального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Центральной Азии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экосистемного подхода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трансграничных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 устойчивого развития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решения 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экологических проблем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на производстве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экологически чистых 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ресурсосберегающих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Евразийского центра воды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Содействие в создании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генерации инновационных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по возобновляемым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источникам энергии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7-ая общеевропейская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конференция министров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"Окружающая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среда для Европы"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МООС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бассейновых советов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основным трансграничным рекам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год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помощь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внедрения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Центральной Азии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водосберегающих технологий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исследований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сельскохозяйственной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выращиваемой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орошаемых землях Центральной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Азии с целью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наиболее конкурентоспособных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или рекомендациями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производству новых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семинаров, круглых столов,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рационального и комплексного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водных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Борьба с общими угрозами и проблемами 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комплексных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в рамках программы ВОМСА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МФ,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Осуществление комплексных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в рамках САDАР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МФ,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семинаров,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круглых столов, конференции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направлению Стратегии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"Борьба с общими угрозами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проблемами"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МФ, ГП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возможности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содействия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стран ЕС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предоставлении учебных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материалов по борьбе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общими вызовами и угрозами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год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АБЭКП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МФ,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научно-практических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конференций, посвященных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границами, борьбы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терроризмом, наркотрафиком,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организованной преступностью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нелегальной миграцией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КНБ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АБЭКП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МИД,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совместных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семинаров, круглых столов,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борьбы с коррупцией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МИД,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Обмен передовым опытом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борьбы с коррупцией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АДГС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Присоединение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антикоррупционным конвенциям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АБЭКП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Межкультурный диалог 
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международного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сотрудничества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со странами ЕС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языковой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системного изучения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внедрения в Казахстане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международного опыта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МКИ, МИД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встречи на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министров иностранных дел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рамках диалога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"Мусульманский мир - Запад"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МИД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 - Министерство энергетики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 - Министерство экономики и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 - Министерство транспорта и коммуникации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НЦПЧ  - Национальный центр по правам человека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    - Министерство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 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  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АБЭКП - Агентство по борьбе с экономической и коррупционной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преступностью Республики Казахстан (финансовая полиция)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ГП    - Генеральная прокуратура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МТСЗН - Министерство труда и социальной защиты населения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АДГС  - Агентство по делам государственной службы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ВС РК - Верховный суд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"ФУР "Қазына"     - акционерное общество "Фонд устойчивого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развития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"НК "КазМунайГаз" - акционерное общество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ВУЗ                  - Высшее учебное заведение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ИНОГЕИТ              - Межгосударственная транспортировка нефти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газа в Европу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ТРАСЕКА              - Транспортный коридор Европа-Кавказ-Азия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ВОМСА                - Программа по управлению границами для стран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Центральной Азии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CADAP                - Программа действий по наркотикам в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Азии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