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5149" w14:textId="3015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2008 года N 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вопросам недропользования (далее рабочая группа)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Дауылбаев              - 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 согласованию),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Аблезов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Карыбай Тлеубергенович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                - председатель Комитета геологии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Султанович        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               - директор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Алпысович         инвестиций в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Чиналиев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Коршабекович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Мейрамов               - заведующий сектором минерально-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Эсенгельды Акимович      сырьевого комплекса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рабочей группы определить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в трехмесячный срок рассмотреть вопросы соблюдения недропользователями положений ранее заключенных контрактов и представить в Правительство Республики Казахстан рекомендации по устранению выявленных нарушений в сфере недропользования.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