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a807" w14:textId="430a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совершенствованию нормативных правовых актов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2008 года N 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упорядочению, переработке и постановке на утрату отраслевых нормативных правовых актов в области промышленной безопасности создать рабочую группу в следующем составе: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 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Баужанович              по государственному контролю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чрезвычайными ситуациями и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безопасностью Министерства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 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     по государственному контролю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чрезвычайными ситуациями и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безопасностью Министерства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Караторгаев                 - эксперт Комитета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Максутбек Накимбекович        контролю за чрезвычайными ситуациями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промышленной безопасностью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 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Рахимбергенов               - председатель Комитета природоохранного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Магауович               контроля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Ужкенов                     - председатель Комитета геологии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Султанович             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Адимолда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Радильбек Окенович 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           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по техническому регулированию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метрологии Министерства индустрии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торговли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Умирбаев            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Нурланбек Балыкбаевич         автомобильных дорог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Бажкенова                   - начальник Управления правового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Мейрановна               обеспечения Министерства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Бисакаев                    - начальник Управления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 инспекции труда Министерства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социальной 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- главный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государственный инспектор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Дюсекенов                   - начальник Управления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Нурслям Рахимович             контролю за чрезвычайными ситуациями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промышленной безопасностью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государственному контролю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чрезвычайными ситуациями и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безопасностью Министерства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Жолшоринов                  - начальник Управления 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Айтмаганбет Жидебаевич        контроля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санитарно-эпидемиологического надзора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Манарбаева                  - начальник Управления договорной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Кожакметовна          претензионно-исковой работы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Юридического департамента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Баширова                    - эксперт Департамента развития обороны,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Гульзира Каирбергеновна       правоохранительной системы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органов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трехмесячный срок выработать и внести в Правительство Республики Казахстан предложение по упорядочению, переработке и постановке на утрату отраслевых нормативных правовых актов в области промышленной безопасности.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по чрезвычайным ситуациям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