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1c7f9" w14:textId="0e1c7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ведению переговоров с крупными транснациональными компаниями по вопросам их привлечения в несырьевые отрасли экономики Казахстана и для реализации прорывных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ноября 2007 года N 350-р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ведения переговоров с транснациональными компаниями (далее - ТНК) по вопросам их привлечения в несырьевые отрасли экономики Казахстана: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Бишимбаев                  - вице-министр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Куандык Валиханович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Нурашев                    - председатель Комитета по инвестициям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Бекбулатович           Министерства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Арынов                     - исполняющий обязанности начальника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Арынович               управления регулирования инвестиционной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деятельности Комитета по инвестициям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Бокишева  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Рыскуль Марипбековна         индустрии туризма Министерства туризма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спорта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Кудайберген                - заместитель председателя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Алмас Шайыкбекулы            инвестициям Министерства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торговли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Нарегеев  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Бекболат Койжанович          путей сообщения Министерства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коммуникаций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Ташенев   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Бахытбек Хакимович           государственного имущества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приватизации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Оспанов                    - директор Департамента аграрного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Серикович              стратегического развития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сельского хозяйства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Калибеков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Бекжан Жантураевич           инвестиционной политики и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Тулеушин                   - начальник управления инновационной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Каныш Аманбаевич             политики Департамента индустриально-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инновационной политики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Бегежанов                  - начальник отдела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Эрлан Бахытович              экономических и финансовых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Департамента международных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многостороннего сотрудничества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Салимбаев                  - начальник управления анализа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Данияр Жакович               программ Департамента транспортной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политики и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сотрудничества Министерства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коммуникаций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Манатаев                   - управляющий директор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Ергалиевич             общества "Фонд устойчивого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"Қазына"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Салимбаева                 - директор Департамента по инвестициям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Калия Рифатовна              акционерного общества "Фонд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устойчивого развития "Қазына"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Казганбаев                 - директор Департамента координации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Эльдар Шамилевич             проектов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"Национальный холдинг "КазАгро"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2007-2008 годах провести переговоры с ТНК, по вопросам их привлечения в несырьевые отрасли экономики Казахстана и для реализации прорывных проектов.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Министерство индустрии и торговли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Кaзaxстан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