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1cec" w14:textId="e26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9 августа 2006 года N 225-р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2007 года N 96-p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9 августа 2006 года N 225-р "Об утверждении Плана мероприятий по комплексному подходу к формированию здорового образа жизни"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</w:t>
      </w:r>
      <w:r>
        <w:rPr>
          <w:rFonts w:ascii="Times New Roman"/>
          <w:b w:val="false"/>
          <w:i w:val="false"/>
          <w:color w:val="000000"/>
          <w:sz w:val="28"/>
        </w:rPr>
        <w:t>
 мероприятий по комплексному подходу к формированию здорового образа жизни,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 строки, порядковый номер 4, цифру "1" заменить цифрой "4".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