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894a" w14:textId="d4b8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2007 года N 25-p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3, 8, слова "декабрь 2006 года" заменить словами "декабрь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34, слова "июль 2006 года" заменить словами "декабрь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50, подпункт 1)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