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44e" w14:textId="13a1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13 октября 2004 года N 302-р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2006 года N 176-p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13 октября 2004 года N 302-р "Об утверждении Плана мероприятий по реализации договоренностей, достигнутых в ходе официального визита Премьер-Министра Королевства Норвегия К.М. Бондевика в Республику Казахстан 25-26 мая 2004 года"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"квартал" заменить словом "полугодие".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