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6be4" w14:textId="18d6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17 февраля 2006 года N 28-р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июня 2006 года N 154-p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17 февраля 2006 года N 28-р "О создании рабочей группы по развитию атомной энергетики в Республике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Искакова                    - Министра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Нурлана Абдильдаевича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  -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Апсеметовича           планирования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рабочей группы: Келимбетова Кайрата Нематовича, Мухамеджанова Камалтина Ескендировича.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