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3ee7" w14:textId="e883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обязательном экологическом страховании"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февраля 2006 года N 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2005 года "Об обязательном экологическом страховании" Министерству охраны окружающей среды Республики Казахстан в двухмесячный срок разработать и в установленном порядке внести на рассмотрение Правительства Республики Казахстан проект постановления Правительства Республики Казахстан "О внесении изменений и дополнений в постановление Правительства Республики Казахстан от 8 января 2004 года N 19" и принять приказ Министра охраны окружающей среды Республики Казахстан "Об утверждении Правил образования компетентной комиссии по установлению причин, масштабов причиненного вреда и последствий страхового случая, повлекшего аварийное загрязнение окружающей среды".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