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74a" w14:textId="150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созданию единой горно-металлургической компании на базе акционерных обществ, входящих в состав Евразийской промышленной ассоциации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2006 года N 22-p.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7 февраля 2006 года N 22-p утратило силу постановлением Правительства Республики Казахстан от 31 мая 2007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единой горно-металлургической компании (далее - компания) на базе акционерных обществ, входящих в состав Евразийской промышленной ассоциации: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Кульсеитов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Женисович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Нефедов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Петрович            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     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    - директор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Абилхасимовна       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Заурбекова                 - вице-президент по экономике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Галимовна              финансам Евразийской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                    - вице-президент по правовым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Игорьевич          Евразийской промышленной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недельный срок разработать проект плана мероприятий по созданию компании (далее - проект плана), а также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механизму создания (организационной структуре)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соблюдению интересов государства при создании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вопросам налогообложения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другим вопросам, касающимся создания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в установленном порядке внести в Правительство Республики Казахстан вышеназванный проект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рабочей группе право в установленном порядке привлекать специалистов центральных, местных исполнительных органов и иных организаций по вопросам, входящим в компетенцию рабочей группы, а также запрашивать необходимую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