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810e" w14:textId="95b8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января 2006 года N 11-p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графе 5 строки, порядковый номер 8, слова "декабрь 2005 года" заменить словами "декабрь 2006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