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7f5f" w14:textId="1fe7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"О внесении изменений и дополнений в Закон Республики Казахстан "Об охране окружающей среды"
по вопросам отходов производства и потребления" и "О внесении изменений 
и дополнений в некоторые законодательные акты Республики Казахстан по 
вопросам разграничения полномочий между уровнями государственного 
управления и бюджетных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февраля 2005 года
N 20-p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перечень нормативных правовых актов, принятие которых необходимо в целях реализации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Закон Республики Казахстан "Об охране окружающей среды" по вопросам отходов производства и потребления"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отношений"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и иным государственным органам (по согласованию) принять необходимые меры по разработке и утверждению в установленном порядке нормативных правовых актов согласно перечню.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2005 года N 20-р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актов, принятие 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необходимо в целях реализации Законов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изменений  и дополнений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"Об охране окружающей среды" по вопросам отходов производства и потребления" </w:t>
      </w:r>
      <w:r>
        <w:br/>
      </w:r>
      <w:r>
        <w:rPr>
          <w:rFonts w:ascii="Times New Roman"/>
          <w:b/>
          <w:i w:val="false"/>
          <w:color w:val="000000"/>
        </w:rPr>
        <w:t xml:space="preserve">
и "О внесении изменений и дополнений в некоторые законодательные акты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вопросам разграничения полномочий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уровнями государственного управления и бюджетных отношений"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473"/>
        <w:gridCol w:w="2913"/>
        <w:gridCol w:w="2373"/>
        <w:gridCol w:w="159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акта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акта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исполнители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осуществления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отходов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МЧС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ведения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кадастра отходов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МИТ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выдачи,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отказа в выдаче, приостановки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аннулирования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29 декабря 1995 года N 1894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лицензировании"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нормативные правовые акты по вопросам осуществления управления природопользованием предприятий местными исполнительными органами областей (города республиканского значения, столицы)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правовые акты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МСХ, акимы областей, городов Алматы и Астаны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2005 года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отнесения опасных отходов, образующихся в процессе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конкретному классу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Типовой формы паспорта отходов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разработки физическими и юридическими лицами проектов нормативов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 с отходами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 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орган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охраны окружающей среды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перевозки опасных отходов, в том числе выполнение погрузочно-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разгрузочных работ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МООС, МЗ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ведения учета и представления отчетности в области обращения с отходами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МЗ, АС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типового порядка ведения производственного мониторинга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МЗ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 - Министерство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МООС - Министерство охраны окружающей среды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 - Министерство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МЧС - Министерство по чрезвычайным ситуациям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 - Министерство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 - Министерство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 - Агентство Республики Казахстан по статистике.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