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251" w14:textId="7a8e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легитимности представления справок о местожительстве и составе семьи в различные государственные органы и иные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2004 года N 357-р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работы по изучению правовых и организационных проблем, возникающих в связи с истребованием различными государственными органами и иными организациями справок о местожительстве и составе семьи, а также выработки предложений по их решению: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Стамкулов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Убайдулла Мирзагалиевич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Мельдешов                   - член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Сарсенбаевич            комиссии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 Ержан Булатович      - начальник отдела апостилирования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организации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Алибаев Талгат Айтбаевич    - прокурор отдела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надзору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Алкабаева                   - начальник управления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Бижамал Темировна             документирования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миграционной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Омаров Борис Акмышевич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производственный центр"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Нурабаева Зайда Токашевна   - начальник отдела по делам записи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организации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 Канат Каскенович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демографии 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17 января 2005 года выработать и внести в Правительство Республики Казахстан предложения по легитимности представления справок о местожительстве и составе семьи в различные государственные органы и иные организации.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