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8363f" w14:textId="ae836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
от 8 сентября 2004 года N 254-р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сентября 2004 года N 289-р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8 сентября 2004 года N 254-р "О создании рабочей группы по изучению функций государственных органов и выработке рекомендаций по сокращению контрольно-надзорных функций"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ввести в состав рабочей группы по изучению функций государственных органов и выработке рекомендаций по сокращению контрольно-надзорных функций: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Акылбекова                - заведующего сектором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Серика Секербаевича         правоохранительной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Государственно-правового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Администрации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(по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указанного состава Аккулева Абылайхана Шынтемировича;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пункте 2 слова "до 15 сентября 2004 года" заменить словами "до 24 сентября 2004 года".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