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4f3b" w14:textId="b054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Чешской Республики Вацлава Клауса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2004 года N 250-р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Чешской Республикой и обеспечения протокольно-организационных мероприятий по подготовке и проведению официального визита Президента Чешской Республики Вацлава Клауса в Республику Казахстан 8-10 сентября 2004 года в городе Алматы (далее - визит):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Чешской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круглого стола с участием представителей деловых кругов Республики Казахстан и Чешской Республики за счет средств, предусмотренных в республиканском бюджете на 2004 год по бюджетной программе 001 "Обеспечение деятельности Главы государства, Премьер-Министра и других должностных лиц государственных органов".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Чешской Республики в аэропорту,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Чешской Республики Вацлава Клауса над территорией Республики Казахстан, посадку и вылет в аэропорту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Президента Чешской Республики в аэропорту города Алматы.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Алматы обеспечить выполнение организационных мероприятий по встрече и проводам делегации Чешской Республики в местах посещения, а также оформлению аэропорта и улиц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организовать круглый стол с участием представителей заинтересованных государственных органов, деловых кругов Республики Казахстан и Чешской Республики.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Чешской Республики Вацлава Клауса в аэропорту города Алматы и организовать концертную программу во время приема от имени Президента Республики Казахстан Нурсултана Назарбаева.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2004 года N 250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Чешской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 (гостиница "Риджент-Алматы"), питание и транспортное обслуживание членов официальной делегации Чешской Республики по формату 1 + 11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"Риджент-Алматы".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Чешской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Алматы при встрече и проводах официальной делегации Чешской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Нурсултана Назарбаева в честь Президента Чешской Республики Вацлава Клауса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микрофонов, наушников, канцелярских товаров и минеральной воды, необходимых для проведения круглого стола с участием представителей деловых кругов Республики Казахстан и Чешской Республики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