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b689" w14:textId="79ab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дополнений в Указ Президента Республики Казахстан, имеющий силу закона, "О государственной регистрации прав на недвижимое имущество и сделок с ним"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августа 2004 года N 243-р.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внесении дополнений в Указ Президента Республики Казахстан, имеющий силу закона, "О государственной регистрации прав на недвижимое имущество и сделок с ним".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N 243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 в целях реализации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9 июля 2004 года "О внесении дополнений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имеющий силу закона, "О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прав на недвижимое имущество и сделок с ним"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 Наименование     |   Форма     |   Срок    |Государственный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 нормативного     | завершения  | исполнения|    орган,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правового       |             |           |ответственный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акта          |             |           |за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Об утверждении        Постановление  Октябрь     МЮ, МФ, АЗР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взаимодействия Правительства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при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поэтапной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(обременении прав)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недвижимое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Об утверждении        Постановление  Январь      МЮ,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территорий и сроков   Правительства  2005 года   АЗР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поэтапной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прав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(обременений прав)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недвижимое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