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9b7e" w14:textId="e279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встречи глав государств-членов Организации "Центрально-Азиатское Сотрудничество" 28-29 мая 2004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2004 года N 155-р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эффективной организации и координации подготовки к проведению встречи глав государств-членов Организации "Центрально-Азиатское Сотрудничество" 28-29 мая 2004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подготовке и проведению встречи глав государств-членов Организации "Центрально-Азиатское Сотрудничество" 28-29 мая 2004 года в городе Астане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акиму города Астаны, иным государственным органам Республики Казахстан (по согласованию) обеспечить выполнение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делами Президента Республики Казахстан (по согласованию) обеспечить финансирование расходов на проведение встречи глав государств-членов Организации "Центрально-Азиатское Сотрудничество"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Плана возложить на Министерство иностранных дел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от 25 мая 2004 года N 155   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встречи глав государств-членов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"Центрально-Азиатское Сотрудничество" </w:t>
      </w:r>
      <w:r>
        <w:br/>
      </w:r>
      <w:r>
        <w:rPr>
          <w:rFonts w:ascii="Times New Roman"/>
          <w:b/>
          <w:i w:val="false"/>
          <w:color w:val="000000"/>
        </w:rPr>
        <w:t xml:space="preserve">
(г. Астана, 28-29 мая 2004 года)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 Мероприятия       |   Сроки    | Ответственные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|                      | исполнения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____|______________________|____________|___________________________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|         2            |      3     |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____|______________________|____________|___________________________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 Подготовка программы     до 25 мая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встречи       2004 года  дел,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 Согласование состава     до 25 мая 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делегаций:               2004 года  Республики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официальная делегация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(1+4), сопровождающие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лица (до 10 человек),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сотрудники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(до 5 человек), пресса,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составление графика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заезда и отъезда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участников встречи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 Организационно-          до 25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протокольное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закрепление делегаций: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1) делегация Кыргызской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2) делегация Республики            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Таджикистан         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3) делегация Республики     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                          торговли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 Организация встреч и     28-29 мая 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проводов                 2004 года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официальных делегаций,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сопровождающих лиц,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чайного стола               дел,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через VIP-зал аэропорта    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нию),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нию), 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гвардия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нию), Пограничная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Комитета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безопасности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таможенного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 Оформление аэропорта     к 26 мая  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города Астаны флагами    2004 года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транспарантами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 Обеспечение пролета      28-29 мая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специальных самолетов,   2004 года  коммуникаций,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осуществляющих перевозки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 Кыргызской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Республики, Республики              Министерство обороны,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Таджикистан и Республики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 над территорией 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 Обеспечение стоянки,     28-29 мая  Министерство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обслуживания и заправки  2004 года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специальных самолетов,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осуществляющих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 Кыргызской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Республики,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Таджикистан 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 Организация питания и    28-29 мая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транспортное             2004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 членов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официальной делегации               согласованию),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 Сопровождение машинами   28-29 мая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дорожной полиции         2004 года  дел, Служба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маршрутам следования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Обеспечение              28-29 мая  Служба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безопасности             2004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охраняемых лиц и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 в аэропорту,              Министерство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маршрутам                        дел,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следования в местах                 безопасности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проведения мероприятий и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проживания (по программе)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Медицинское              28-29 мая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обслуживание членов      2004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официальных делегаций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Организация размещения   28-29 мая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 делегаций, членов   2004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официальных делегаций в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гостиницах и гостевых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резиденциях г. Астаны,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 также содействие в       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сопровождающих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передовой группы,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Оборудование помещений   28 мая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организации встречи  2004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 государств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(оснащение оргтехникой,             согласованию),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телефонной связью,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канцтоварами и т.д.),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техническое оформление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зала (государственные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флаги, настольные                   дел,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таблички и флажки,                  безопасности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цветы, микрофоны)                   согласованию),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 Изготовление бейджей     к 25 мая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членов делегаций,    2004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сопровождающих лиц,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прессы и охраны                     согласованию),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 Проведение пресс-        28-29 мая  Пресс-служба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конференции с участием   2004 года 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 государств-  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членов Организации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"Центрально-Азиатское              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освещение в 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(приглашения,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пулы и т.д.),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общие фотосъемки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  Организация официа-      28-29 мая 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льного приема от         2004 года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имени Президента                    согласованию),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Казахстан:              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глав делегаций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(определение и оформление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места проведения приема,            Республиканская гвардия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рассадка, согласование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квот для делегаций,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охранные мероприятия,               аким города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подготовка меню,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концертная программа);             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сопровождающих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  Организация культурной   28-29 мая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для глав и     2004 года  Протокол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членов официальной                  Республики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делегации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  Приобретение подарочных  до 26 мая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наборов для глав         2004 года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государств, а также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изготовление программ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другой печатной                   Министерство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продукции                           Министерство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